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01" w:rsidRDefault="00FB6E01" w:rsidP="00323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FB6E01" w:rsidTr="00FB6E01">
        <w:tc>
          <w:tcPr>
            <w:tcW w:w="7225" w:type="dxa"/>
          </w:tcPr>
          <w:p w:rsidR="00FB6E01" w:rsidRDefault="00FB6E01" w:rsidP="00FB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20" w:type="dxa"/>
          </w:tcPr>
          <w:p w:rsidR="00FB6E01" w:rsidRDefault="00254D94" w:rsidP="00866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2-7</w:t>
            </w:r>
          </w:p>
        </w:tc>
      </w:tr>
      <w:tr w:rsidR="00FB6E01" w:rsidTr="00FB6E01">
        <w:tc>
          <w:tcPr>
            <w:tcW w:w="7225" w:type="dxa"/>
          </w:tcPr>
          <w:p w:rsidR="00FB6E01" w:rsidRDefault="00FB6E01" w:rsidP="00FB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модели работы с одарёнными детьми</w:t>
            </w:r>
          </w:p>
        </w:tc>
        <w:tc>
          <w:tcPr>
            <w:tcW w:w="2120" w:type="dxa"/>
          </w:tcPr>
          <w:p w:rsidR="00FB6E01" w:rsidRDefault="00254D94" w:rsidP="00866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с.8-</w:t>
            </w:r>
            <w:r w:rsid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B6E01" w:rsidTr="00FB6E01">
        <w:tc>
          <w:tcPr>
            <w:tcW w:w="7225" w:type="dxa"/>
          </w:tcPr>
          <w:p w:rsidR="00FB6E01" w:rsidRDefault="00FB6E01" w:rsidP="00FB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2120" w:type="dxa"/>
          </w:tcPr>
          <w:p w:rsidR="00FB6E01" w:rsidRDefault="00866B44" w:rsidP="00866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с.11-12 </w:t>
            </w:r>
          </w:p>
        </w:tc>
      </w:tr>
      <w:tr w:rsidR="00FB6E01" w:rsidTr="00FB6E01">
        <w:tc>
          <w:tcPr>
            <w:tcW w:w="7225" w:type="dxa"/>
          </w:tcPr>
          <w:p w:rsidR="00FB6E01" w:rsidRDefault="00FB6E01" w:rsidP="00FB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2120" w:type="dxa"/>
          </w:tcPr>
          <w:p w:rsidR="00FB6E01" w:rsidRDefault="00866B44" w:rsidP="00866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с.13-14</w:t>
            </w:r>
          </w:p>
        </w:tc>
      </w:tr>
      <w:tr w:rsidR="00FB6E01" w:rsidTr="00FB6E01">
        <w:tc>
          <w:tcPr>
            <w:tcW w:w="7225" w:type="dxa"/>
          </w:tcPr>
          <w:p w:rsidR="00FB6E01" w:rsidRDefault="00FB6E01" w:rsidP="00866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программы по выявлению и развитию одарённых и способных детей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B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B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0" w:type="dxa"/>
          </w:tcPr>
          <w:p w:rsidR="00FB6E01" w:rsidRDefault="00866B44" w:rsidP="00866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77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B6E01" w:rsidTr="00FB6E01">
        <w:tc>
          <w:tcPr>
            <w:tcW w:w="7225" w:type="dxa"/>
          </w:tcPr>
          <w:p w:rsidR="00FB6E01" w:rsidRDefault="00FB6E01" w:rsidP="00FB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120" w:type="dxa"/>
          </w:tcPr>
          <w:p w:rsidR="00FB6E01" w:rsidRDefault="00774860" w:rsidP="00E8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</w:t>
            </w:r>
          </w:p>
        </w:tc>
      </w:tr>
      <w:tr w:rsidR="00FB6E01" w:rsidTr="00FB6E01">
        <w:tc>
          <w:tcPr>
            <w:tcW w:w="7225" w:type="dxa"/>
          </w:tcPr>
          <w:p w:rsidR="00FB6E01" w:rsidRDefault="00E8199E" w:rsidP="00FB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8199E" w:rsidRDefault="00E8199E" w:rsidP="00FB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методик по выявлению способностей и одаренности детей</w:t>
            </w:r>
          </w:p>
        </w:tc>
        <w:tc>
          <w:tcPr>
            <w:tcW w:w="2120" w:type="dxa"/>
          </w:tcPr>
          <w:p w:rsidR="00FB6E01" w:rsidRDefault="00E8199E" w:rsidP="00E81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с.17-31</w:t>
            </w:r>
          </w:p>
        </w:tc>
      </w:tr>
      <w:tr w:rsidR="00FB6E01" w:rsidTr="00FB6E01">
        <w:tc>
          <w:tcPr>
            <w:tcW w:w="7225" w:type="dxa"/>
          </w:tcPr>
          <w:p w:rsidR="00FB6E01" w:rsidRDefault="00FB6E01" w:rsidP="00FB6E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FB6E01" w:rsidRDefault="00FB6E01" w:rsidP="00FB6E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FB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Default="00FB6E01" w:rsidP="00DA1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6E01" w:rsidRPr="00FB6E01" w:rsidRDefault="00FB6E01" w:rsidP="00FB6E01">
      <w:pPr>
        <w:pStyle w:val="a4"/>
        <w:ind w:left="720"/>
        <w:jc w:val="center"/>
        <w:rPr>
          <w:sz w:val="28"/>
          <w:szCs w:val="28"/>
        </w:rPr>
      </w:pPr>
      <w:r w:rsidRPr="00FB6E01">
        <w:rPr>
          <w:b/>
          <w:bCs/>
          <w:sz w:val="28"/>
          <w:szCs w:val="28"/>
        </w:rPr>
        <w:lastRenderedPageBreak/>
        <w:t>Пояснительная записка</w:t>
      </w:r>
    </w:p>
    <w:p w:rsidR="00FB6E01" w:rsidRDefault="00FB6E01" w:rsidP="00FB6E01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Проблема работы с одаренными и способными учащимися чрезвычайно актуальна для современного российского общества. У каждого ребенка есть способности и таланты. Дети от природы любознательны и полны желания учиться. Все, что нужно для этого, чтобы они могли проявить свои дарования — это умелое руководство со стороны взрослых.</w:t>
      </w:r>
    </w:p>
    <w:p w:rsidR="00FB6E01" w:rsidRDefault="00FB6E01" w:rsidP="00FB6E01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FB6E01">
        <w:rPr>
          <w:sz w:val="28"/>
          <w:szCs w:val="28"/>
        </w:rPr>
        <w:t>Данная программа ставит своей целью выявление, обучение, воспитание и поддержку одарённых и способных детей, повышение социального статуса творческой личности.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  <w:r w:rsidRPr="00FB6E01">
        <w:rPr>
          <w:b/>
          <w:bCs/>
          <w:sz w:val="28"/>
          <w:szCs w:val="28"/>
        </w:rPr>
        <w:t xml:space="preserve"> </w:t>
      </w:r>
    </w:p>
    <w:p w:rsidR="00FB6E01" w:rsidRDefault="00FB6E01" w:rsidP="00FB6E01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 xml:space="preserve">Программа по выявлению </w:t>
      </w:r>
      <w:r>
        <w:rPr>
          <w:sz w:val="28"/>
          <w:szCs w:val="28"/>
        </w:rPr>
        <w:t xml:space="preserve">и развитию </w:t>
      </w:r>
      <w:r w:rsidRPr="00FB6E01">
        <w:rPr>
          <w:sz w:val="28"/>
          <w:szCs w:val="28"/>
        </w:rPr>
        <w:t xml:space="preserve">способностей </w:t>
      </w:r>
      <w:r>
        <w:rPr>
          <w:sz w:val="28"/>
          <w:szCs w:val="28"/>
        </w:rPr>
        <w:t xml:space="preserve">и талантов </w:t>
      </w:r>
      <w:r w:rsidRPr="00FB6E01">
        <w:rPr>
          <w:sz w:val="28"/>
          <w:szCs w:val="28"/>
        </w:rPr>
        <w:t>у обучающихся предусматривает создание</w:t>
      </w:r>
      <w:r>
        <w:rPr>
          <w:sz w:val="28"/>
          <w:szCs w:val="28"/>
        </w:rPr>
        <w:t xml:space="preserve"> благоприятн</w:t>
      </w:r>
      <w:r w:rsidRPr="00FB6E01">
        <w:rPr>
          <w:sz w:val="28"/>
          <w:szCs w:val="28"/>
        </w:rPr>
        <w:t xml:space="preserve">ых </w:t>
      </w:r>
      <w:r>
        <w:rPr>
          <w:sz w:val="28"/>
          <w:szCs w:val="28"/>
        </w:rPr>
        <w:t>услови</w:t>
      </w:r>
      <w:r w:rsidRPr="00FB6E01">
        <w:rPr>
          <w:sz w:val="28"/>
          <w:szCs w:val="28"/>
        </w:rPr>
        <w:t xml:space="preserve">й </w:t>
      </w:r>
      <w:r>
        <w:rPr>
          <w:sz w:val="28"/>
          <w:szCs w:val="28"/>
        </w:rPr>
        <w:t>дл</w:t>
      </w:r>
      <w:r w:rsidRPr="00FB6E01">
        <w:rPr>
          <w:sz w:val="28"/>
          <w:szCs w:val="28"/>
        </w:rPr>
        <w:t xml:space="preserve">я </w:t>
      </w:r>
      <w:r>
        <w:rPr>
          <w:sz w:val="28"/>
          <w:szCs w:val="28"/>
        </w:rPr>
        <w:t>развити</w:t>
      </w:r>
      <w:r w:rsidRPr="00FB6E01">
        <w:rPr>
          <w:sz w:val="28"/>
          <w:szCs w:val="28"/>
        </w:rPr>
        <w:t xml:space="preserve">я </w:t>
      </w:r>
      <w:r>
        <w:rPr>
          <w:sz w:val="28"/>
          <w:szCs w:val="28"/>
        </w:rPr>
        <w:t>интеллекта</w:t>
      </w:r>
      <w:r w:rsidRPr="00FB6E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6E01">
        <w:rPr>
          <w:sz w:val="28"/>
          <w:szCs w:val="28"/>
        </w:rPr>
        <w:t>исследовательских навыков, творческих способностей и личностного роста</w:t>
      </w:r>
      <w:r>
        <w:rPr>
          <w:sz w:val="28"/>
          <w:szCs w:val="28"/>
        </w:rPr>
        <w:t xml:space="preserve"> </w:t>
      </w:r>
      <w:r w:rsidRPr="00FB6E01">
        <w:rPr>
          <w:sz w:val="28"/>
          <w:szCs w:val="28"/>
        </w:rPr>
        <w:t>одарённых обучающихся, внедрение новых образовательных технологий,</w:t>
      </w:r>
      <w:r>
        <w:rPr>
          <w:sz w:val="28"/>
          <w:szCs w:val="28"/>
        </w:rPr>
        <w:t xml:space="preserve"> </w:t>
      </w:r>
      <w:r w:rsidRPr="00FB6E01">
        <w:rPr>
          <w:sz w:val="28"/>
          <w:szCs w:val="28"/>
        </w:rPr>
        <w:t>отвечающих запросам современного общества, расширение возможности для</w:t>
      </w:r>
      <w:r>
        <w:rPr>
          <w:sz w:val="28"/>
          <w:szCs w:val="28"/>
        </w:rPr>
        <w:t xml:space="preserve"> </w:t>
      </w:r>
      <w:r w:rsidRPr="00FB6E01">
        <w:rPr>
          <w:sz w:val="28"/>
          <w:szCs w:val="28"/>
        </w:rPr>
        <w:t>участия одарённых и способных школьников в конференциях, творческих</w:t>
      </w:r>
      <w:r>
        <w:rPr>
          <w:sz w:val="28"/>
          <w:szCs w:val="28"/>
        </w:rPr>
        <w:t xml:space="preserve"> </w:t>
      </w:r>
      <w:r w:rsidRPr="00FB6E01">
        <w:rPr>
          <w:sz w:val="28"/>
          <w:szCs w:val="28"/>
        </w:rPr>
        <w:t>конкурсах, выставках, олимпиадах.</w:t>
      </w:r>
    </w:p>
    <w:p w:rsidR="00FB6E01" w:rsidRPr="00FB6E01" w:rsidRDefault="00FB6E01" w:rsidP="00FB6E01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Программа разработана в соответствии с требованиями Федерального</w:t>
      </w:r>
      <w:r w:rsidRPr="00FB6E01">
        <w:rPr>
          <w:sz w:val="28"/>
          <w:szCs w:val="28"/>
        </w:rPr>
        <w:br/>
        <w:t>государственного образовательного стандарта общего образования, на основе</w:t>
      </w:r>
      <w:r w:rsidRPr="00FB6E01">
        <w:rPr>
          <w:sz w:val="28"/>
          <w:szCs w:val="28"/>
        </w:rPr>
        <w:br/>
        <w:t>Федерального закона от 29 декабря 2012 года No273 ФЗ «Об образовании в</w:t>
      </w:r>
      <w:r w:rsidRPr="00FB6E01">
        <w:rPr>
          <w:sz w:val="28"/>
          <w:szCs w:val="28"/>
        </w:rPr>
        <w:br/>
        <w:t>Российской Федерации».</w:t>
      </w:r>
    </w:p>
    <w:p w:rsidR="00FB6E01" w:rsidRDefault="00FB6E01" w:rsidP="00FB6E0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FB6E01" w:rsidRPr="00FB6E01" w:rsidRDefault="00FB6E01" w:rsidP="00FB6E01">
      <w:pPr>
        <w:pStyle w:val="a4"/>
        <w:spacing w:before="0" w:beforeAutospacing="0" w:after="0" w:afterAutospacing="0"/>
        <w:rPr>
          <w:sz w:val="28"/>
          <w:szCs w:val="28"/>
        </w:rPr>
      </w:pPr>
      <w:r w:rsidRPr="00FB6E01">
        <w:rPr>
          <w:b/>
          <w:bCs/>
          <w:sz w:val="28"/>
          <w:szCs w:val="28"/>
        </w:rPr>
        <w:t>Нормативно-правовое сопровождение</w:t>
      </w:r>
    </w:p>
    <w:p w:rsidR="00FB6E01" w:rsidRPr="00FB6E01" w:rsidRDefault="00FB6E01" w:rsidP="00FB6E01">
      <w:pPr>
        <w:pStyle w:val="a4"/>
        <w:spacing w:before="0" w:beforeAutospacing="0" w:after="0" w:afterAutospacing="0"/>
        <w:rPr>
          <w:sz w:val="28"/>
          <w:szCs w:val="28"/>
        </w:rPr>
      </w:pPr>
      <w:r w:rsidRPr="00FB6E01">
        <w:rPr>
          <w:sz w:val="28"/>
          <w:szCs w:val="28"/>
        </w:rPr>
        <w:t>Программа работы с одарёнными и способными детьми разработана на основе: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- Федерального закона № 273-ФЗ «Об образовании в Российской Федерации», утверждённого президентом Российской Федерации 29.12.2012года,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6 октября 2009 года № 373;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 xml:space="preserve">- приказом Министерства образования и науки РФ от 26.11.2010г. № 1241 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 xml:space="preserve">- Приказа МИНОБРНАУКИ РОССИИ от 26 ноября 2010 г. № 1241 (регистрационный № 19707 от 04 февраля 2011 г.) "О внесении изменений в федеральный государственный образовательный стандарт начального общего </w:t>
      </w:r>
      <w:r w:rsidRPr="00FB6E01">
        <w:rPr>
          <w:sz w:val="28"/>
          <w:szCs w:val="28"/>
        </w:rPr>
        <w:lastRenderedPageBreak/>
        <w:t>образования, утверждённый приказом Министерства образования и науки Российской Федерации" от 6 октября 2009 г. № 373;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- Концепции общенациональной системы выявления и развития молодых талантов, утвержденной Президентом РФ 03.04.2012;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- Конвенция о правах ребенка.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- Санитарно-эпидемиологические правила СанПин 2.4.2.1178-02 «Гигиенические требования к условиям обучения в общеобразовательных учреждениях»;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- Федеральная целевая программа «Одаренные дети», в рамках Президентской Программы «Дети России», утвержденной Правительством РФ от 03.10.2002 г.;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- Методические рекомендации по организации учебно-воспитательного процесса в соответствии с требованиями ФГОС;</w:t>
      </w:r>
    </w:p>
    <w:p w:rsidR="00FB6E01" w:rsidRPr="00FB6E01" w:rsidRDefault="00FB6E01" w:rsidP="00FB6E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6E01">
        <w:rPr>
          <w:sz w:val="28"/>
          <w:szCs w:val="28"/>
        </w:rPr>
        <w:t>- Устав и локальные акты школы.</w:t>
      </w:r>
    </w:p>
    <w:p w:rsidR="00FB6E01" w:rsidRPr="00323E79" w:rsidRDefault="00FB6E01" w:rsidP="00323E79">
      <w:pPr>
        <w:pStyle w:val="a4"/>
        <w:jc w:val="both"/>
        <w:rPr>
          <w:sz w:val="28"/>
          <w:szCs w:val="28"/>
        </w:rPr>
      </w:pPr>
      <w:r w:rsidRPr="00323E79">
        <w:rPr>
          <w:b/>
          <w:bCs/>
          <w:sz w:val="28"/>
          <w:szCs w:val="28"/>
        </w:rPr>
        <w:t>Цели работы с одаренными и способными детьми:</w:t>
      </w:r>
    </w:p>
    <w:p w:rsidR="00FB6E01" w:rsidRPr="00323E79" w:rsidRDefault="00FB6E01" w:rsidP="00D05A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 xml:space="preserve">выявление одаренных и </w:t>
      </w:r>
      <w:r w:rsidR="00323E79">
        <w:rPr>
          <w:sz w:val="28"/>
          <w:szCs w:val="28"/>
        </w:rPr>
        <w:t>талантливых детей,</w:t>
      </w:r>
      <w:r w:rsidRPr="00323E79">
        <w:rPr>
          <w:sz w:val="28"/>
          <w:szCs w:val="28"/>
        </w:rPr>
        <w:t xml:space="preserve">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FB6E01" w:rsidRPr="00323E79" w:rsidRDefault="00FB6E01" w:rsidP="00D05A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 xml:space="preserve">самореализация данной категории учащихся в соответствии со способностями через оптимальное сочетание основного, дополнительного и индивидуального образования, а </w:t>
      </w:r>
      <w:r w:rsidR="00323E79" w:rsidRPr="00323E79">
        <w:rPr>
          <w:sz w:val="28"/>
          <w:szCs w:val="28"/>
        </w:rPr>
        <w:t>также</w:t>
      </w:r>
      <w:r w:rsidRPr="00323E79">
        <w:rPr>
          <w:sz w:val="28"/>
          <w:szCs w:val="28"/>
        </w:rPr>
        <w:t xml:space="preserve"> развитие и выработка социально ценных компетенций у учащихся;</w:t>
      </w:r>
    </w:p>
    <w:p w:rsidR="00FB6E01" w:rsidRPr="00323E79" w:rsidRDefault="00FB6E01" w:rsidP="00323E79">
      <w:pPr>
        <w:pStyle w:val="a4"/>
        <w:jc w:val="both"/>
        <w:rPr>
          <w:sz w:val="28"/>
          <w:szCs w:val="28"/>
        </w:rPr>
      </w:pPr>
      <w:r w:rsidRPr="00323E79">
        <w:rPr>
          <w:b/>
          <w:bCs/>
          <w:sz w:val="28"/>
          <w:szCs w:val="28"/>
        </w:rPr>
        <w:t>Задачи программы:</w:t>
      </w:r>
    </w:p>
    <w:p w:rsidR="00FB6E01" w:rsidRPr="00323E79" w:rsidRDefault="00FB6E01" w:rsidP="00D05A4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органи</w:t>
      </w:r>
      <w:r w:rsidR="00323E79">
        <w:rPr>
          <w:sz w:val="28"/>
          <w:szCs w:val="28"/>
        </w:rPr>
        <w:t>зация разнообразной творческой,</w:t>
      </w:r>
      <w:r w:rsidRPr="00323E79">
        <w:rPr>
          <w:sz w:val="28"/>
          <w:szCs w:val="28"/>
        </w:rPr>
        <w:t xml:space="preserve"> научной деятельности, способствующей самореализации личности школьника, совершенствование практического мышления;</w:t>
      </w:r>
    </w:p>
    <w:p w:rsidR="00FB6E01" w:rsidRPr="00323E79" w:rsidRDefault="00FB6E01" w:rsidP="00D05A4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FB6E01" w:rsidRPr="00323E79" w:rsidRDefault="00FB6E01" w:rsidP="00D05A4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интеграция урочной и внеурочной деятельности учащихся;</w:t>
      </w:r>
    </w:p>
    <w:p w:rsidR="00FB6E01" w:rsidRPr="00323E79" w:rsidRDefault="00FB6E01" w:rsidP="00D05A4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организация проектной деятельности;</w:t>
      </w:r>
    </w:p>
    <w:p w:rsidR="00323E79" w:rsidRDefault="00FB6E01" w:rsidP="00D05A4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323E79" w:rsidRDefault="00FB6E01" w:rsidP="00D05A4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323E79" w:rsidRDefault="00FB6E01" w:rsidP="00D05A4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проведение различных конкурсов, олимпиад, интеллектуальных игр, и др., позволяющих учащимся проявить свои способности;</w:t>
      </w:r>
    </w:p>
    <w:p w:rsidR="00FB6E01" w:rsidRPr="00323E79" w:rsidRDefault="00FB6E01" w:rsidP="00D05A4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сформировать банк данных «Одарённые дети».</w:t>
      </w:r>
    </w:p>
    <w:p w:rsidR="00323E79" w:rsidRDefault="00323E79" w:rsidP="00FB6E01">
      <w:pPr>
        <w:pStyle w:val="a4"/>
        <w:rPr>
          <w:b/>
          <w:bCs/>
        </w:rPr>
      </w:pPr>
    </w:p>
    <w:p w:rsidR="00FB6E01" w:rsidRPr="00323E79" w:rsidRDefault="00FB6E01" w:rsidP="00FB6E01">
      <w:pPr>
        <w:pStyle w:val="a4"/>
        <w:rPr>
          <w:sz w:val="28"/>
          <w:szCs w:val="28"/>
        </w:rPr>
      </w:pPr>
      <w:r w:rsidRPr="00323E79">
        <w:rPr>
          <w:b/>
          <w:bCs/>
          <w:sz w:val="28"/>
          <w:szCs w:val="28"/>
        </w:rPr>
        <w:t>Ожидаемые результаты:</w:t>
      </w:r>
    </w:p>
    <w:p w:rsidR="00FB6E01" w:rsidRPr="00323E79" w:rsidRDefault="00FB6E01" w:rsidP="00D05A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формирование системы работы с одаренными и способными учащимися;</w:t>
      </w:r>
    </w:p>
    <w:p w:rsidR="00FB6E01" w:rsidRPr="00323E79" w:rsidRDefault="00FB6E01" w:rsidP="00D05A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формирование положительной мотивации к учению у учащихся;</w:t>
      </w:r>
    </w:p>
    <w:p w:rsidR="00FB6E01" w:rsidRPr="00323E79" w:rsidRDefault="00FB6E01" w:rsidP="00D05A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творческая самореализация выпускника начальной школы;</w:t>
      </w:r>
    </w:p>
    <w:p w:rsidR="00FB6E01" w:rsidRPr="00323E79" w:rsidRDefault="00FB6E01" w:rsidP="00D05A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обеспечение преемственности в работе между начальной и средней школами;</w:t>
      </w:r>
    </w:p>
    <w:p w:rsidR="00FB6E01" w:rsidRPr="00323E79" w:rsidRDefault="00FB6E01" w:rsidP="00D05A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FB6E01" w:rsidRPr="00323E79" w:rsidRDefault="00FB6E01" w:rsidP="00D05A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призовые места или дипломы в олимпиадах и конкурсах различного уровня;</w:t>
      </w:r>
    </w:p>
    <w:p w:rsidR="00FB6E01" w:rsidRPr="00323E79" w:rsidRDefault="00FB6E01" w:rsidP="00D05A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развитие общей эрудиции детей, расширение их кругозора;</w:t>
      </w:r>
    </w:p>
    <w:p w:rsidR="00FB6E01" w:rsidRPr="00323E79" w:rsidRDefault="00FB6E01" w:rsidP="00D05A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развитие творческого и логического мышления учащихся;</w:t>
      </w:r>
    </w:p>
    <w:p w:rsidR="00FB6E01" w:rsidRPr="00323E79" w:rsidRDefault="00FB6E01" w:rsidP="00323E79">
      <w:pPr>
        <w:pStyle w:val="a4"/>
        <w:jc w:val="both"/>
        <w:rPr>
          <w:sz w:val="28"/>
          <w:szCs w:val="28"/>
        </w:rPr>
      </w:pPr>
      <w:r w:rsidRPr="00323E79">
        <w:rPr>
          <w:b/>
          <w:bCs/>
          <w:sz w:val="28"/>
          <w:szCs w:val="28"/>
        </w:rPr>
        <w:t>Результаты по формированию УУД</w:t>
      </w:r>
    </w:p>
    <w:p w:rsidR="00FB6E01" w:rsidRPr="00323E79" w:rsidRDefault="00FB6E01" w:rsidP="00323E79">
      <w:pPr>
        <w:pStyle w:val="a4"/>
        <w:jc w:val="both"/>
        <w:rPr>
          <w:sz w:val="28"/>
          <w:szCs w:val="28"/>
        </w:rPr>
      </w:pPr>
      <w:r w:rsidRPr="00323E79">
        <w:rPr>
          <w:b/>
          <w:bCs/>
          <w:i/>
          <w:iCs/>
          <w:sz w:val="28"/>
          <w:szCs w:val="28"/>
        </w:rPr>
        <w:t>Познавательные УУД:</w:t>
      </w:r>
    </w:p>
    <w:p w:rsidR="00FB6E01" w:rsidRPr="00323E79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самостоятельно выделять и формулировать познавательную цель;</w:t>
      </w:r>
    </w:p>
    <w:p w:rsidR="00FB6E01" w:rsidRPr="00323E79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использовать разные средства информационного поиска (книга, словарь, энциклопедия, взрослый человек);</w:t>
      </w:r>
    </w:p>
    <w:p w:rsidR="00FB6E01" w:rsidRPr="00323E79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осуществлять запись (фиксацию) выборочной информации в т.ч. инструментов ИКТ;</w:t>
      </w:r>
    </w:p>
    <w:p w:rsidR="00FB6E01" w:rsidRPr="00323E79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грамотное построение устной и письменной речи;</w:t>
      </w:r>
    </w:p>
    <w:p w:rsidR="00FB6E01" w:rsidRPr="00323E79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выполнять рефлексивный анализ учебной деятельности;</w:t>
      </w:r>
    </w:p>
    <w:p w:rsidR="00FB6E01" w:rsidRPr="00323E79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извлекать информацию из прослушанных и прочитанных текстов;</w:t>
      </w:r>
    </w:p>
    <w:p w:rsidR="00FB6E01" w:rsidRPr="00323E79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самостоятельно создавать алгоритм действий;</w:t>
      </w:r>
    </w:p>
    <w:p w:rsidR="00254D94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обобщать и выделять общность для целого ряда или класса единичных объектов;</w:t>
      </w:r>
    </w:p>
    <w:p w:rsidR="00254D94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устанавливать аналогии;</w:t>
      </w:r>
    </w:p>
    <w:p w:rsidR="00254D94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владеть общим рядом приемом решения задач;</w:t>
      </w:r>
    </w:p>
    <w:p w:rsidR="00254D94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выдвигать собственные гипотезы, обосновывать и доказывать правильность своего выбора;</w:t>
      </w:r>
    </w:p>
    <w:p w:rsidR="00254D94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понимать, читать, преобразовывать знаковую модель, различать символы, замещаемой предметной действительности;</w:t>
      </w:r>
    </w:p>
    <w:p w:rsidR="00254D94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использовать разные географические средства;</w:t>
      </w:r>
    </w:p>
    <w:p w:rsidR="00FB6E01" w:rsidRPr="00254D94" w:rsidRDefault="00FB6E01" w:rsidP="00D05A4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замечать проблему, формулировать ее в самостоятельной деятельности, намечать способы решения проблем поискового и творческого характера;</w:t>
      </w:r>
    </w:p>
    <w:p w:rsidR="00254D94" w:rsidRDefault="00254D94" w:rsidP="00323E79">
      <w:pPr>
        <w:pStyle w:val="a4"/>
        <w:jc w:val="both"/>
        <w:rPr>
          <w:b/>
          <w:bCs/>
          <w:i/>
          <w:iCs/>
          <w:sz w:val="28"/>
          <w:szCs w:val="28"/>
        </w:rPr>
      </w:pPr>
    </w:p>
    <w:p w:rsidR="00FB6E01" w:rsidRPr="00323E79" w:rsidRDefault="00FB6E01" w:rsidP="00323E79">
      <w:pPr>
        <w:pStyle w:val="a4"/>
        <w:jc w:val="both"/>
        <w:rPr>
          <w:sz w:val="28"/>
          <w:szCs w:val="28"/>
        </w:rPr>
      </w:pPr>
      <w:r w:rsidRPr="00323E79">
        <w:rPr>
          <w:b/>
          <w:bCs/>
          <w:i/>
          <w:iCs/>
          <w:sz w:val="28"/>
          <w:szCs w:val="28"/>
        </w:rPr>
        <w:lastRenderedPageBreak/>
        <w:t xml:space="preserve">Личностные УУД: </w:t>
      </w:r>
    </w:p>
    <w:p w:rsidR="00FB6E01" w:rsidRPr="00323E79" w:rsidRDefault="00FB6E01" w:rsidP="00D05A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основы гражданской идентичности личности в форме сознания «Я» как гражданина России, любящего свою родину;</w:t>
      </w:r>
    </w:p>
    <w:p w:rsidR="00254D94" w:rsidRDefault="00FB6E01" w:rsidP="00D05A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чувство сопричастности и гордости за свою страну, народ и историю, осознающего</w:t>
      </w:r>
      <w:r w:rsidR="00254D94">
        <w:rPr>
          <w:sz w:val="28"/>
          <w:szCs w:val="28"/>
        </w:rPr>
        <w:t xml:space="preserve"> </w:t>
      </w:r>
      <w:r w:rsidRPr="00254D94">
        <w:rPr>
          <w:sz w:val="28"/>
          <w:szCs w:val="28"/>
        </w:rPr>
        <w:t>ответственность за судьбу России;</w:t>
      </w:r>
    </w:p>
    <w:p w:rsidR="00FB6E01" w:rsidRPr="00254D94" w:rsidRDefault="00FB6E01" w:rsidP="00D05A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осознание ответственности человека за общее благополучие своей этнической принадлежности;</w:t>
      </w:r>
    </w:p>
    <w:p w:rsidR="00FB6E01" w:rsidRPr="00323E79" w:rsidRDefault="00FB6E01" w:rsidP="00323E79">
      <w:pPr>
        <w:pStyle w:val="a4"/>
        <w:jc w:val="both"/>
        <w:rPr>
          <w:sz w:val="28"/>
          <w:szCs w:val="28"/>
        </w:rPr>
      </w:pPr>
      <w:r w:rsidRPr="00323E79">
        <w:rPr>
          <w:b/>
          <w:bCs/>
          <w:sz w:val="28"/>
          <w:szCs w:val="28"/>
        </w:rPr>
        <w:t>Умения:</w:t>
      </w:r>
      <w:r w:rsidRPr="00323E79">
        <w:rPr>
          <w:sz w:val="28"/>
          <w:szCs w:val="28"/>
        </w:rPr>
        <w:t xml:space="preserve"> </w:t>
      </w:r>
    </w:p>
    <w:p w:rsidR="00254D94" w:rsidRDefault="00FB6E01" w:rsidP="00D05A4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проводить рефлексивный анализ собственной учебной деятельности,</w:t>
      </w:r>
      <w:r w:rsidR="00254D94">
        <w:rPr>
          <w:sz w:val="28"/>
          <w:szCs w:val="28"/>
        </w:rPr>
        <w:t xml:space="preserve"> </w:t>
      </w:r>
      <w:r w:rsidRPr="00254D94">
        <w:rPr>
          <w:sz w:val="28"/>
          <w:szCs w:val="28"/>
        </w:rPr>
        <w:t>выявлять проблемы учебной деятельности, переформулировать проблемы в</w:t>
      </w:r>
      <w:r w:rsidR="00254D94">
        <w:rPr>
          <w:sz w:val="28"/>
          <w:szCs w:val="28"/>
        </w:rPr>
        <w:t xml:space="preserve"> </w:t>
      </w:r>
      <w:r w:rsidRPr="00254D94">
        <w:rPr>
          <w:sz w:val="28"/>
          <w:szCs w:val="28"/>
        </w:rPr>
        <w:t>цели;</w:t>
      </w:r>
    </w:p>
    <w:p w:rsidR="00254D94" w:rsidRDefault="00FB6E01" w:rsidP="00D05A4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работать в разных учебных позициях: ученик, учитель, критик, оценщик,</w:t>
      </w:r>
      <w:r w:rsidR="00254D94">
        <w:rPr>
          <w:sz w:val="28"/>
          <w:szCs w:val="28"/>
        </w:rPr>
        <w:t xml:space="preserve"> </w:t>
      </w:r>
      <w:r w:rsidRPr="00254D94">
        <w:rPr>
          <w:sz w:val="28"/>
          <w:szCs w:val="28"/>
        </w:rPr>
        <w:t>оратор и др.</w:t>
      </w:r>
    </w:p>
    <w:p w:rsidR="00254D94" w:rsidRDefault="00FB6E01" w:rsidP="00D05A4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стремление к самосовершенствованию;</w:t>
      </w:r>
    </w:p>
    <w:p w:rsidR="00FB6E01" w:rsidRPr="00254D94" w:rsidRDefault="00FB6E01" w:rsidP="00D05A4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широкая мотивационная основа учебной деятельности, включающая в себя: социальные, учебно – познавательные и внешние мотивы;</w:t>
      </w:r>
    </w:p>
    <w:p w:rsidR="00FB6E01" w:rsidRPr="00323E79" w:rsidRDefault="00FB6E01" w:rsidP="00323E79">
      <w:pPr>
        <w:pStyle w:val="a4"/>
        <w:jc w:val="both"/>
        <w:rPr>
          <w:sz w:val="28"/>
          <w:szCs w:val="28"/>
        </w:rPr>
      </w:pPr>
      <w:r w:rsidRPr="00323E79">
        <w:rPr>
          <w:b/>
          <w:bCs/>
          <w:i/>
          <w:iCs/>
          <w:sz w:val="28"/>
          <w:szCs w:val="28"/>
        </w:rPr>
        <w:t>Регулятивные УУД: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замечать проблему, самостоятельно определять цель, формулировать промежуточные задачи;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оценивать собственную работу по критериям, самостоятельно разрабатывать критерии оценки, использовать разные системы оценки(шкалы, линейки, баллы, проценты);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адекватно выполнять рефлексивную и прогностическую самооценку; осуществлять итоговый и пошаговый контроль по результату;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адекватно воспринимать предложения и оценку учителей и товарищей, родителей и других людей;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прогнозировать результат решения теоретической учебной задачи;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самостоятельно планировать деятельность, следовать составленному плану;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понимать значение работы над устранением ошибок;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находить и исправлять ошибки, выделять причины ошибок;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подбирать задания на устранение пробелов в знаниях;</w:t>
      </w:r>
    </w:p>
    <w:p w:rsidR="00FB6E01" w:rsidRPr="00323E79" w:rsidRDefault="00FB6E01" w:rsidP="00D05A4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различать способ и результат действия;</w:t>
      </w:r>
    </w:p>
    <w:p w:rsidR="00FB6E01" w:rsidRPr="00323E79" w:rsidRDefault="00FB6E01" w:rsidP="00323E79">
      <w:pPr>
        <w:pStyle w:val="a4"/>
        <w:jc w:val="both"/>
        <w:rPr>
          <w:sz w:val="28"/>
          <w:szCs w:val="28"/>
        </w:rPr>
      </w:pPr>
      <w:r w:rsidRPr="00323E79">
        <w:rPr>
          <w:b/>
          <w:bCs/>
          <w:i/>
          <w:iCs/>
          <w:sz w:val="28"/>
          <w:szCs w:val="28"/>
        </w:rPr>
        <w:t>Коммуникативные УУД: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эффективно сотрудничать в паре, группе и классе;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т.ч. средства и инструменты ИКТ и дистанционного общения;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допускать возможность существования у людей различных точек зрения, в т.ч., несовпадающих с его собственной и ориентироваться на позицию партнера в общении и взаимодействии;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уметь формулировать свое мнение и позицию высказываться, убеждать, доказывать, уступать;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с помощью вопросов выяснять недостающую информацию;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брать на себя инициативу в осуществлении совместного действия;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действию;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выполнять рефлексию своих действий как достаточно полное отображение предметного содержания и условий осуществляемых действий;</w:t>
      </w:r>
    </w:p>
    <w:p w:rsidR="00FB6E01" w:rsidRPr="00323E79" w:rsidRDefault="00FB6E01" w:rsidP="00D05A4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3E79">
        <w:rPr>
          <w:sz w:val="28"/>
          <w:szCs w:val="28"/>
        </w:rPr>
        <w:t>составлять внутренний план действий;</w:t>
      </w:r>
    </w:p>
    <w:p w:rsidR="00FB6E01" w:rsidRPr="00254D94" w:rsidRDefault="00FB6E01" w:rsidP="00254D94">
      <w:pPr>
        <w:pStyle w:val="a4"/>
        <w:jc w:val="both"/>
        <w:rPr>
          <w:sz w:val="28"/>
          <w:szCs w:val="28"/>
        </w:rPr>
      </w:pPr>
      <w:r w:rsidRPr="00254D94">
        <w:rPr>
          <w:b/>
          <w:bCs/>
          <w:sz w:val="28"/>
          <w:szCs w:val="28"/>
        </w:rPr>
        <w:t>Принципы работы педагога с одаренными детьми: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возрастания роли внеурочной деятельности;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свободы выбора учащимся дополнительных образовательных услуг, помощи, наставничества;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развивающей и воспитывающей среды;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обучения и воспитания на диагностичной основе;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возрастания роли досугово-развивающей познавательной деятельности;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 xml:space="preserve">принцип индивидуализации и дифференциации обучения (учитывается различие обучающихся; применяется как внутренняя, так и внешняя дифференциация; используются адаптивные разноуровневые формы обучения и контроля); 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интеграции  интеллектуального, морального, эстетического и физического развития;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  научности;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 xml:space="preserve">принцип гуманизации (ориентация учебно-воспитательного процесса на личность ребёнка как центра образовательного процесса, что </w:t>
      </w:r>
      <w:r w:rsidRPr="00254D94">
        <w:rPr>
          <w:sz w:val="28"/>
          <w:szCs w:val="28"/>
        </w:rPr>
        <w:lastRenderedPageBreak/>
        <w:t>проявляется в выборе содержания, методов, средств обучения и воспитания.);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индивидуализации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вариативности реализации содержания, форм, методов образовательного процесса;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сотрудничества, сотворчества обучающихся и педагога при минимальном участии последнего;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самопознания и самореализации одаренной личности;</w:t>
      </w:r>
    </w:p>
    <w:p w:rsidR="00FB6E01" w:rsidRPr="00254D94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FB6E01" w:rsidRDefault="00FB6E01" w:rsidP="00D05A4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Default="00254D94" w:rsidP="00254D94">
      <w:pPr>
        <w:pStyle w:val="a4"/>
        <w:ind w:left="720"/>
        <w:rPr>
          <w:b/>
          <w:bCs/>
        </w:rPr>
      </w:pPr>
    </w:p>
    <w:p w:rsidR="00254D94" w:rsidRPr="00254D94" w:rsidRDefault="00254D94" w:rsidP="00254D9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54D94">
        <w:rPr>
          <w:b/>
          <w:bCs/>
          <w:sz w:val="28"/>
          <w:szCs w:val="28"/>
        </w:rPr>
        <w:lastRenderedPageBreak/>
        <w:t>Описание модели работы с одаренными</w:t>
      </w:r>
      <w:r w:rsidRPr="00254D94">
        <w:rPr>
          <w:sz w:val="28"/>
          <w:szCs w:val="28"/>
        </w:rPr>
        <w:t xml:space="preserve"> </w:t>
      </w:r>
      <w:r w:rsidRPr="00254D94">
        <w:rPr>
          <w:b/>
          <w:bCs/>
          <w:sz w:val="28"/>
          <w:szCs w:val="28"/>
        </w:rPr>
        <w:t>и способными детьми</w:t>
      </w:r>
    </w:p>
    <w:p w:rsid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54D94" w:rsidRPr="00254D94" w:rsidRDefault="00254D94" w:rsidP="00254D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4D94">
        <w:rPr>
          <w:b/>
          <w:bCs/>
          <w:sz w:val="28"/>
          <w:szCs w:val="28"/>
        </w:rPr>
        <w:t>Основные направления реализации программы.</w:t>
      </w:r>
    </w:p>
    <w:p w:rsidR="00254D94" w:rsidRPr="00254D94" w:rsidRDefault="00254D94" w:rsidP="00D05A4A">
      <w:pPr>
        <w:pStyle w:val="a4"/>
        <w:numPr>
          <w:ilvl w:val="1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b/>
          <w:bCs/>
          <w:i/>
          <w:iCs/>
          <w:sz w:val="28"/>
          <w:szCs w:val="28"/>
        </w:rPr>
        <w:t>создание благоприятных условий для работы с одарёнными</w:t>
      </w:r>
      <w:r>
        <w:rPr>
          <w:b/>
          <w:bCs/>
          <w:i/>
          <w:iCs/>
          <w:sz w:val="28"/>
          <w:szCs w:val="28"/>
        </w:rPr>
        <w:t>, талантливыми</w:t>
      </w:r>
      <w:r w:rsidRPr="00254D94">
        <w:rPr>
          <w:b/>
          <w:bCs/>
          <w:i/>
          <w:iCs/>
          <w:sz w:val="28"/>
          <w:szCs w:val="28"/>
        </w:rPr>
        <w:t xml:space="preserve"> и способными детьми: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- внедрение передовых образовательных технологий;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- укрепление материально-технической базы;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- нормативно-правовое обеспечение деятельности;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- формирование банков данных по проблеме одарённости.</w:t>
      </w:r>
    </w:p>
    <w:p w:rsidR="00254D94" w:rsidRPr="00254D94" w:rsidRDefault="00254D94" w:rsidP="00D05A4A">
      <w:pPr>
        <w:pStyle w:val="a4"/>
        <w:numPr>
          <w:ilvl w:val="1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b/>
          <w:bCs/>
          <w:i/>
          <w:iCs/>
          <w:sz w:val="28"/>
          <w:szCs w:val="28"/>
        </w:rPr>
        <w:t>методическое обеспе</w:t>
      </w:r>
      <w:r>
        <w:rPr>
          <w:b/>
          <w:bCs/>
          <w:i/>
          <w:iCs/>
          <w:sz w:val="28"/>
          <w:szCs w:val="28"/>
        </w:rPr>
        <w:t>чение работы</w:t>
      </w:r>
      <w:r w:rsidRPr="00254D94">
        <w:rPr>
          <w:b/>
          <w:bCs/>
          <w:i/>
          <w:iCs/>
          <w:sz w:val="28"/>
          <w:szCs w:val="28"/>
        </w:rPr>
        <w:t>: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- повышение профессионального мастерства педагогов;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- организация обмена опытом учителей, работающих с одарёнными</w:t>
      </w:r>
      <w:r>
        <w:rPr>
          <w:sz w:val="28"/>
          <w:szCs w:val="28"/>
        </w:rPr>
        <w:t>, творческими</w:t>
      </w:r>
      <w:r w:rsidRPr="00254D94">
        <w:rPr>
          <w:sz w:val="28"/>
          <w:szCs w:val="28"/>
        </w:rPr>
        <w:t xml:space="preserve"> и способными детьми;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- научно-методическое и информационное обеспечение программы.</w:t>
      </w:r>
    </w:p>
    <w:p w:rsidR="00254D94" w:rsidRPr="00254D94" w:rsidRDefault="00254D94" w:rsidP="00D05A4A">
      <w:pPr>
        <w:pStyle w:val="a4"/>
        <w:numPr>
          <w:ilvl w:val="1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b/>
          <w:bCs/>
          <w:i/>
          <w:iCs/>
          <w:sz w:val="28"/>
          <w:szCs w:val="28"/>
        </w:rPr>
        <w:t>мероприятия по работе с одарёнными</w:t>
      </w:r>
      <w:r w:rsidRPr="00254D94">
        <w:rPr>
          <w:sz w:val="28"/>
          <w:szCs w:val="28"/>
        </w:rPr>
        <w:t xml:space="preserve"> </w:t>
      </w:r>
      <w:r w:rsidRPr="00254D94">
        <w:rPr>
          <w:b/>
          <w:bCs/>
          <w:i/>
          <w:iCs/>
          <w:sz w:val="28"/>
          <w:szCs w:val="28"/>
        </w:rPr>
        <w:t>и способными детьми.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b/>
          <w:bCs/>
          <w:sz w:val="28"/>
          <w:szCs w:val="28"/>
        </w:rPr>
        <w:t>Главные принципы реализации программы.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наличие специально подготовленных высококвалифицированных педагогов дополнительного образования и учителей;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254D94">
        <w:rPr>
          <w:sz w:val="28"/>
          <w:szCs w:val="28"/>
        </w:rPr>
        <w:t xml:space="preserve"> предметно-развивающей среды, стимулирующей самую разнообразную деятельность ребенка;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использование в работе педагогов различных нетрадиционных методов и приемов, игровых технологий;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работа кружков и секции, развивающих творческую направленность ребенка;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участие детей в различных праздниках, спортивных соревнованиях, сюжетно-ролевых играх, выставках детского творчества;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тесное сотрудничество с семьей по вопросам развития одаренности их детей;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участие в конкурсном движении;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непрерывность и систематичности школьного и внешкольного образования и воспитания; овладение знаниями и информацией привычно ассоциируется с обучением;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гуманизм в межличностных отношениях;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lastRenderedPageBreak/>
        <w:t>научность образования и воспитания;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индивидуализация и дифференциация процесса образования и воспитания;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применение принципов развивающего обучения;</w:t>
      </w:r>
    </w:p>
    <w:p w:rsidR="00254D94" w:rsidRPr="00254D94" w:rsidRDefault="00254D94" w:rsidP="00D05A4A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интеграция интеллектуального, морального, эстетического и физического развития;</w:t>
      </w:r>
    </w:p>
    <w:p w:rsidR="00254D94" w:rsidRDefault="00254D94" w:rsidP="00254D9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b/>
          <w:bCs/>
          <w:sz w:val="28"/>
          <w:szCs w:val="28"/>
        </w:rPr>
        <w:t>Направления деятельности:</w:t>
      </w:r>
    </w:p>
    <w:p w:rsidR="00254D94" w:rsidRPr="00254D94" w:rsidRDefault="00254D94" w:rsidP="00D05A4A">
      <w:pPr>
        <w:pStyle w:val="a4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организация и проведение как групповых занятий, так и индивидуальной работы с одаренными и способными детьми на уроках и во внеурочной деятельности;</w:t>
      </w:r>
    </w:p>
    <w:p w:rsidR="00254D94" w:rsidRPr="00254D94" w:rsidRDefault="00254D94" w:rsidP="00D05A4A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подготовка учащихся к олимпиадам, конкурсам, викторинам школьного, муниципального, регионального, всероссийского уровня;</w:t>
      </w: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проведение массовых мероприятий внутри объединения;</w:t>
      </w:r>
    </w:p>
    <w:p w:rsidR="00254D94" w:rsidRPr="00254D94" w:rsidRDefault="00254D94" w:rsidP="00D05A4A">
      <w:pPr>
        <w:pStyle w:val="a4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обобщение и систематизация материалов и результатов работы с одаренными детьми.</w:t>
      </w:r>
    </w:p>
    <w:p w:rsidR="00254D94" w:rsidRDefault="00254D94" w:rsidP="00254D9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b/>
          <w:bCs/>
          <w:sz w:val="28"/>
          <w:szCs w:val="28"/>
        </w:rPr>
        <w:t>Формы работы с одаренным</w:t>
      </w:r>
      <w:r w:rsidRPr="00254D94">
        <w:rPr>
          <w:sz w:val="28"/>
          <w:szCs w:val="28"/>
        </w:rPr>
        <w:t xml:space="preserve"> </w:t>
      </w:r>
      <w:r w:rsidRPr="00254D94">
        <w:rPr>
          <w:b/>
          <w:bCs/>
          <w:sz w:val="28"/>
          <w:szCs w:val="28"/>
        </w:rPr>
        <w:t>и способными и учащимися.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объединения дополнительного образования;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внеурочная деятельность;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конкурсы и конференции;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интеллектуальный марафон;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участие в олимпиадах;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индивидуальный подход на занятиях, задания повышенного уровня;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дополнительные занятия с одарёнными детьми в совместной деятельности;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проектная деятельность;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посещение интеллектуальных и творческих кружков;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интеллектуальные игры, викторины;</w:t>
      </w:r>
    </w:p>
    <w:p w:rsidR="00254D94" w:rsidRPr="00254D94" w:rsidRDefault="00254D94" w:rsidP="00D05A4A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ведение детских портфолио;</w:t>
      </w:r>
    </w:p>
    <w:p w:rsidR="00254D94" w:rsidRDefault="00254D94" w:rsidP="00254D94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54D94" w:rsidRPr="00254D94" w:rsidRDefault="00254D94" w:rsidP="00254D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4D94">
        <w:rPr>
          <w:b/>
          <w:bCs/>
          <w:sz w:val="28"/>
          <w:szCs w:val="28"/>
        </w:rPr>
        <w:t>Методическая работа педагога:</w:t>
      </w:r>
    </w:p>
    <w:p w:rsidR="00254D94" w:rsidRPr="00254D94" w:rsidRDefault="00254D94" w:rsidP="00D05A4A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самообразование;</w:t>
      </w:r>
    </w:p>
    <w:p w:rsidR="00254D94" w:rsidRPr="00254D94" w:rsidRDefault="00254D94" w:rsidP="00D05A4A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повышение профессионального мастерства;</w:t>
      </w:r>
    </w:p>
    <w:p w:rsidR="00254D94" w:rsidRPr="00254D94" w:rsidRDefault="00254D94" w:rsidP="00D05A4A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взаимопосещение занятий;</w:t>
      </w:r>
    </w:p>
    <w:p w:rsidR="00254D94" w:rsidRPr="00254D94" w:rsidRDefault="00254D94" w:rsidP="00D05A4A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участие в педагогических чтениях, семинарах, педсоветах, конференциях, заседаниях МО педагогов дополнительного образования;</w:t>
      </w:r>
    </w:p>
    <w:p w:rsidR="00254D94" w:rsidRPr="00254D94" w:rsidRDefault="00254D94" w:rsidP="00D05A4A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проведение открытых занятий;</w:t>
      </w:r>
    </w:p>
    <w:p w:rsidR="00254D94" w:rsidRPr="00254D94" w:rsidRDefault="00254D94" w:rsidP="00D05A4A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подготовка материалов и заданий к проведению школьных олимпиад;</w:t>
      </w:r>
    </w:p>
    <w:p w:rsidR="00254D94" w:rsidRPr="00254D94" w:rsidRDefault="00254D94" w:rsidP="00D05A4A">
      <w:pPr>
        <w:pStyle w:val="a4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54D94">
        <w:rPr>
          <w:sz w:val="28"/>
          <w:szCs w:val="28"/>
        </w:rPr>
        <w:t>занимательно-познавательные мероприятия с учащимися объединения.</w:t>
      </w:r>
    </w:p>
    <w:p w:rsidR="00254D94" w:rsidRDefault="00254D94" w:rsidP="0025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D94" w:rsidRPr="00254D94" w:rsidRDefault="00254D94" w:rsidP="0025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254D94" w:rsidRPr="00254D94" w:rsidRDefault="00254D94" w:rsidP="0025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254D94" w:rsidRPr="00254D94" w:rsidRDefault="00254D94" w:rsidP="0025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индивидуальных способностей детей.</w:t>
      </w:r>
    </w:p>
    <w:p w:rsidR="00254D94" w:rsidRPr="00254D94" w:rsidRDefault="00254D94" w:rsidP="002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4"/>
        <w:gridCol w:w="8491"/>
      </w:tblGrid>
      <w:tr w:rsidR="00254D94" w:rsidRPr="00254D94" w:rsidTr="00254D94">
        <w:trPr>
          <w:trHeight w:val="330"/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25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диагностики</w:t>
            </w:r>
          </w:p>
        </w:tc>
      </w:tr>
      <w:tr w:rsidR="00254D94" w:rsidRPr="00254D94" w:rsidTr="00254D94">
        <w:trPr>
          <w:trHeight w:val="360"/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родителей: социальный паспорт семьи, стиль семейного воспитания.</w:t>
            </w:r>
          </w:p>
        </w:tc>
      </w:tr>
      <w:tr w:rsidR="00254D94" w:rsidRPr="00254D94" w:rsidTr="00254D94">
        <w:trPr>
          <w:trHeight w:val="360"/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интересов ребенка (самим ребенком)</w:t>
            </w:r>
          </w:p>
        </w:tc>
      </w:tr>
      <w:tr w:rsidR="00254D94" w:rsidRPr="00254D94" w:rsidTr="00254D94">
        <w:trPr>
          <w:trHeight w:val="60"/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интересов ребенка (родителями)</w:t>
            </w:r>
          </w:p>
        </w:tc>
      </w:tr>
      <w:tr w:rsidR="00254D94" w:rsidRPr="00254D94" w:rsidTr="00254D94">
        <w:trPr>
          <w:trHeight w:val="75"/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одаренности детей (родителями)</w:t>
            </w:r>
          </w:p>
        </w:tc>
      </w:tr>
      <w:tr w:rsidR="00254D94" w:rsidRPr="00254D94" w:rsidTr="00254D94">
        <w:trPr>
          <w:trHeight w:val="60"/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общей одаренности (учитель)</w:t>
            </w:r>
          </w:p>
        </w:tc>
      </w:tr>
      <w:tr w:rsidR="00254D94" w:rsidRPr="00254D94" w:rsidTr="00254D94">
        <w:trPr>
          <w:trHeight w:val="60"/>
          <w:tblCellSpacing w:w="0" w:type="dxa"/>
        </w:trPr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4D94" w:rsidRPr="00254D94" w:rsidRDefault="00254D94" w:rsidP="00254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D94" w:rsidRPr="00254D94" w:rsidRDefault="00254D94" w:rsidP="002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94" w:rsidRPr="00254D94" w:rsidRDefault="00254D94" w:rsidP="00D05A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просветительской работы среди родителей через лектории, родительские собрания, педагогический всеобуч родителей. </w:t>
      </w:r>
    </w:p>
    <w:p w:rsidR="00254D94" w:rsidRPr="00254D94" w:rsidRDefault="00254D94" w:rsidP="00D05A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254D94" w:rsidRPr="00254D94" w:rsidRDefault="00254D94" w:rsidP="00D05A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“Развитие интеллектуальных способностей ребенка”.</w:t>
      </w:r>
    </w:p>
    <w:p w:rsidR="00254D94" w:rsidRPr="00254D94" w:rsidRDefault="00254D94" w:rsidP="002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254D94" w:rsidRPr="00254D94" w:rsidRDefault="00254D94" w:rsidP="00254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254D94" w:rsidRPr="00254D94" w:rsidRDefault="00254D94" w:rsidP="00D05A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систему работы с одарёнными детьми;</w:t>
      </w:r>
    </w:p>
    <w:p w:rsidR="00254D94" w:rsidRPr="00254D94" w:rsidRDefault="00254D94" w:rsidP="00D05A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одарённости и таланта у детей в современных условиях;</w:t>
      </w:r>
    </w:p>
    <w:p w:rsidR="00254D94" w:rsidRPr="00254D94" w:rsidRDefault="00254D94" w:rsidP="00D05A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 работы с одарёнными и способными детьми;</w:t>
      </w:r>
    </w:p>
    <w:p w:rsidR="00254D94" w:rsidRPr="00254D94" w:rsidRDefault="00254D94" w:rsidP="00D05A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банк данных «Одарённые дети».</w:t>
      </w:r>
    </w:p>
    <w:p w:rsidR="00254D94" w:rsidRPr="00254D94" w:rsidRDefault="00254D94" w:rsidP="00D05A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254D94" w:rsidRPr="00254D94" w:rsidRDefault="00254D94" w:rsidP="00D05A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 или дипломы в олимпиадах и конкурсах различного уровня;</w:t>
      </w:r>
    </w:p>
    <w:p w:rsidR="00254D94" w:rsidRPr="00254D94" w:rsidRDefault="00254D94" w:rsidP="00D05A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эрудиции детей, расширение их кругозора;</w:t>
      </w:r>
    </w:p>
    <w:p w:rsidR="00254D94" w:rsidRPr="00254D94" w:rsidRDefault="00254D94" w:rsidP="00D05A4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и логического мышления учащихся.</w:t>
      </w:r>
    </w:p>
    <w:p w:rsidR="00254D94" w:rsidRDefault="00254D9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Pr="00866B44" w:rsidRDefault="00866B44" w:rsidP="00866B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</w:t>
      </w:r>
    </w:p>
    <w:p w:rsidR="00866B44" w:rsidRPr="00866B44" w:rsidRDefault="00866B44" w:rsidP="0086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индивидуальной программы по работе с одаренными и способными детьми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866B4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tbl>
      <w:tblPr>
        <w:tblW w:w="9923" w:type="dxa"/>
        <w:tblCellSpacing w:w="0" w:type="dxa"/>
        <w:tblInd w:w="-86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560"/>
        <w:gridCol w:w="5945"/>
      </w:tblGrid>
      <w:tr w:rsidR="00866B44" w:rsidRPr="00866B44" w:rsidTr="00866B44">
        <w:trPr>
          <w:tblCellSpacing w:w="0" w:type="dxa"/>
        </w:trPr>
        <w:tc>
          <w:tcPr>
            <w:tcW w:w="14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5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9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B44" w:rsidRPr="00866B44" w:rsidTr="00866B44">
        <w:trPr>
          <w:tblCellSpacing w:w="0" w:type="dxa"/>
        </w:trPr>
        <w:tc>
          <w:tcPr>
            <w:tcW w:w="14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Первый этап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диагностико-прогностический,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(предполагается реализовать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 учебном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у)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1.Создание: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-банка данных по одарённым и способным детям;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-банка творческих работ учащихся;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-банка тестов олимпиад и интеллектуальных конкурсов;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-рекомендаций по работе с одарёнными детьми.</w:t>
            </w:r>
          </w:p>
        </w:tc>
      </w:tr>
      <w:tr w:rsidR="00866B44" w:rsidRPr="00866B44" w:rsidTr="00866B44">
        <w:trPr>
          <w:tblCellSpacing w:w="0" w:type="dxa"/>
        </w:trPr>
        <w:tc>
          <w:tcPr>
            <w:tcW w:w="14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Второй этап </w:t>
            </w:r>
          </w:p>
        </w:tc>
        <w:tc>
          <w:tcPr>
            <w:tcW w:w="25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деятельностный 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г.), мониторинг одарённости.</w:t>
            </w:r>
          </w:p>
        </w:tc>
        <w:tc>
          <w:tcPr>
            <w:tcW w:w="59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2.Организация: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-внеклассной работы по предметам;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-праздников;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-выставок творческих работ учащихся;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-деятельности исследовательских микро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групп.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Выявление одарённых и способных детей на ранних этапах развития.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системы научно-исследовательской деятельности учащихся.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Учёт индивидуальных достижений.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Проведение выставок и популяризация творческих работ по итогам конкурсов.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Обобщение опыта работы учителя с одарёнными и способными детьми.</w:t>
            </w:r>
          </w:p>
        </w:tc>
      </w:tr>
      <w:tr w:rsidR="00866B44" w:rsidRPr="00866B44" w:rsidTr="00866B44">
        <w:trPr>
          <w:trHeight w:val="1170"/>
          <w:tblCellSpacing w:w="0" w:type="dxa"/>
        </w:trPr>
        <w:tc>
          <w:tcPr>
            <w:tcW w:w="14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Третий этап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констатирующий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2024-2025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Сравнительный анализ и обобщение результатов развития одаренных и способных детей.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личных достижений учащихся.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3.Анализ деятельности учителя по организации работы с одаренными и способными детьми.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      </w:r>
          </w:p>
        </w:tc>
      </w:tr>
    </w:tbl>
    <w:p w:rsidR="00866B44" w:rsidRPr="00866B44" w:rsidRDefault="00866B44" w:rsidP="00866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Pr="00866B44" w:rsidRDefault="00866B44" w:rsidP="00866B44">
      <w:pPr>
        <w:pStyle w:val="a4"/>
        <w:jc w:val="center"/>
        <w:rPr>
          <w:sz w:val="28"/>
          <w:szCs w:val="28"/>
        </w:rPr>
      </w:pPr>
      <w:r w:rsidRPr="00866B44">
        <w:rPr>
          <w:b/>
          <w:bCs/>
          <w:sz w:val="28"/>
          <w:szCs w:val="28"/>
        </w:rPr>
        <w:lastRenderedPageBreak/>
        <w:t>Содержание программы</w:t>
      </w:r>
    </w:p>
    <w:p w:rsidR="00866B44" w:rsidRDefault="00866B44" w:rsidP="00866B44">
      <w:pPr>
        <w:pStyle w:val="a4"/>
        <w:jc w:val="both"/>
        <w:rPr>
          <w:b/>
          <w:bCs/>
          <w:sz w:val="28"/>
          <w:szCs w:val="28"/>
        </w:rPr>
      </w:pP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b/>
          <w:bCs/>
          <w:sz w:val="28"/>
          <w:szCs w:val="28"/>
        </w:rPr>
        <w:t>1. Методические требования к организации и практической реализации программы по выявлению и развитию способностей одаренных детей</w:t>
      </w:r>
    </w:p>
    <w:p w:rsid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1.1. Исполнение ФГОС НОО</w:t>
      </w:r>
      <w:r>
        <w:rPr>
          <w:sz w:val="28"/>
          <w:szCs w:val="28"/>
        </w:rPr>
        <w:t>, ФГОС ООО</w:t>
      </w:r>
      <w:r w:rsidRPr="00866B44">
        <w:rPr>
          <w:sz w:val="28"/>
          <w:szCs w:val="28"/>
        </w:rPr>
        <w:t xml:space="preserve"> </w:t>
      </w:r>
    </w:p>
    <w:p w:rsid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1.2. Организация необходимой психолого-педагогической работы сред</w:t>
      </w:r>
      <w:r>
        <w:rPr>
          <w:sz w:val="28"/>
          <w:szCs w:val="28"/>
        </w:rPr>
        <w:t>и родителей способных учащихся.</w:t>
      </w:r>
    </w:p>
    <w:p w:rsid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1.3. Ежегодный анализ состояния и результатов р</w:t>
      </w:r>
      <w:r>
        <w:rPr>
          <w:sz w:val="28"/>
          <w:szCs w:val="28"/>
        </w:rPr>
        <w:t>аботы с талантливыми учащимися.</w:t>
      </w:r>
    </w:p>
    <w:p w:rsid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1.4. Обогащение и распространение оп</w:t>
      </w:r>
      <w:r>
        <w:rPr>
          <w:sz w:val="28"/>
          <w:szCs w:val="28"/>
        </w:rPr>
        <w:t>ыта работы с одаренными детьми.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1.5. Создание банка педагогической информации по работе с одаренными детьми.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b/>
          <w:bCs/>
          <w:sz w:val="28"/>
          <w:szCs w:val="28"/>
        </w:rPr>
        <w:t>2.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2.1. Организация и проведение школьных олимпиад. Участие в муниципальных, всероссийс</w:t>
      </w:r>
      <w:r>
        <w:rPr>
          <w:sz w:val="28"/>
          <w:szCs w:val="28"/>
        </w:rPr>
        <w:t>ких. международных  олимпиадах.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2.2.Организация и проведение интеллектуальных игр, конкурсов, научно-практических конференций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b/>
          <w:bCs/>
          <w:sz w:val="28"/>
          <w:szCs w:val="28"/>
        </w:rPr>
        <w:t>3. Наблюдение, контроль за выполнением программы.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3.1. . Проведение контрольных срезов, тестов, анкетирования учащихся творческого уровня.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3.2. Проведение школьных и классных конференций, конкурсов, творческих отчетов.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</w:p>
    <w:p w:rsidR="00866B44" w:rsidRDefault="00866B44" w:rsidP="00866B44">
      <w:pPr>
        <w:pStyle w:val="a4"/>
        <w:jc w:val="both"/>
        <w:rPr>
          <w:b/>
          <w:bCs/>
          <w:sz w:val="28"/>
          <w:szCs w:val="28"/>
        </w:rPr>
      </w:pPr>
    </w:p>
    <w:p w:rsidR="00866B44" w:rsidRPr="00866B44" w:rsidRDefault="00866B44" w:rsidP="00866B44">
      <w:pPr>
        <w:pStyle w:val="a4"/>
        <w:jc w:val="center"/>
        <w:rPr>
          <w:sz w:val="28"/>
          <w:szCs w:val="28"/>
        </w:rPr>
      </w:pPr>
      <w:r w:rsidRPr="00866B44">
        <w:rPr>
          <w:b/>
          <w:bCs/>
          <w:sz w:val="28"/>
          <w:szCs w:val="28"/>
        </w:rPr>
        <w:lastRenderedPageBreak/>
        <w:t>Показатели эффективности реализации программы работы с одаренными детьми.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• Удовлетворенность детей своей деятельностью и увеличение числа таких детей.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• Повышение уровня индивидуальных достижений детей в образовательных областях, к которым у них есть способности.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• Адаптация детей к социуму в настоящем времени и в будущем.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• Повышение уровня владения детьми обще предметными и социальными компетенциями; увеличение числа таких детей.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• Настоящая программа призвана обеспечить плановость, систематичность процессу обучения одаренных детей и детей, чья одаренность на данный момент не проявилась, а также просто способных детей.</w:t>
      </w:r>
    </w:p>
    <w:p w:rsidR="00866B44" w:rsidRPr="00866B44" w:rsidRDefault="00866B44" w:rsidP="00866B44">
      <w:pPr>
        <w:pStyle w:val="a4"/>
        <w:ind w:left="1440"/>
        <w:jc w:val="center"/>
        <w:rPr>
          <w:sz w:val="28"/>
          <w:szCs w:val="28"/>
        </w:rPr>
      </w:pPr>
      <w:r w:rsidRPr="00866B44">
        <w:rPr>
          <w:b/>
          <w:bCs/>
          <w:sz w:val="28"/>
          <w:szCs w:val="28"/>
        </w:rPr>
        <w:t>Портрет одаренного</w:t>
      </w:r>
      <w:r>
        <w:rPr>
          <w:b/>
          <w:bCs/>
          <w:sz w:val="28"/>
          <w:szCs w:val="28"/>
        </w:rPr>
        <w:t>,способного, талантливого</w:t>
      </w:r>
      <w:r w:rsidRPr="00866B44">
        <w:rPr>
          <w:b/>
          <w:bCs/>
          <w:sz w:val="28"/>
          <w:szCs w:val="28"/>
        </w:rPr>
        <w:t xml:space="preserve"> ребенка</w:t>
      </w:r>
    </w:p>
    <w:p w:rsidR="00866B44" w:rsidRPr="00866B44" w:rsidRDefault="00866B44" w:rsidP="00D05A4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66B44">
        <w:rPr>
          <w:sz w:val="28"/>
          <w:szCs w:val="28"/>
        </w:rPr>
        <w:t>Проявляет любопытство ко многим вещам, постоянно задает вопросы.</w:t>
      </w:r>
    </w:p>
    <w:p w:rsidR="00866B44" w:rsidRPr="00866B44" w:rsidRDefault="00866B44" w:rsidP="00D05A4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66B44">
        <w:rPr>
          <w:sz w:val="28"/>
          <w:szCs w:val="28"/>
        </w:rPr>
        <w:t>Предлагает много идей, решений задач, ответов на вопросы.</w:t>
      </w:r>
    </w:p>
    <w:p w:rsidR="00866B44" w:rsidRPr="00866B44" w:rsidRDefault="00866B44" w:rsidP="00D05A4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66B44">
        <w:rPr>
          <w:sz w:val="28"/>
          <w:szCs w:val="28"/>
        </w:rPr>
        <w:t>Свободно высказывает свое мнение, настойчиво, энергично отстаивает его.</w:t>
      </w:r>
    </w:p>
    <w:p w:rsidR="00866B44" w:rsidRPr="00866B44" w:rsidRDefault="00866B44" w:rsidP="00D05A4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66B44">
        <w:rPr>
          <w:sz w:val="28"/>
          <w:szCs w:val="28"/>
        </w:rPr>
        <w:t>Склонен к рискованным действиям.</w:t>
      </w:r>
    </w:p>
    <w:p w:rsidR="00866B44" w:rsidRPr="00866B44" w:rsidRDefault="00866B44" w:rsidP="00D05A4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66B44">
        <w:rPr>
          <w:sz w:val="28"/>
          <w:szCs w:val="28"/>
        </w:rPr>
        <w:t>Обладает богатой фантазией, воображением. Часто озабочен преобразованием, улучшением общества, предметов.</w:t>
      </w:r>
    </w:p>
    <w:p w:rsidR="00866B44" w:rsidRPr="00866B44" w:rsidRDefault="00866B44" w:rsidP="00D05A4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66B44">
        <w:rPr>
          <w:sz w:val="28"/>
          <w:szCs w:val="28"/>
        </w:rPr>
        <w:t>Обладает хорошо развитым чувством юмора, видит юмор в ситуациях, которые могут не казаться другим смешными.</w:t>
      </w:r>
    </w:p>
    <w:p w:rsidR="00866B44" w:rsidRPr="00866B44" w:rsidRDefault="00866B44" w:rsidP="00D05A4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66B44">
        <w:rPr>
          <w:sz w:val="28"/>
          <w:szCs w:val="28"/>
        </w:rPr>
        <w:t>Чувствителен к красоте, внимателен к эстетике вещей.</w:t>
      </w:r>
    </w:p>
    <w:p w:rsidR="00866B44" w:rsidRPr="00866B44" w:rsidRDefault="00866B44" w:rsidP="00D05A4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66B44">
        <w:rPr>
          <w:sz w:val="28"/>
          <w:szCs w:val="28"/>
        </w:rPr>
        <w:t>Не конфликтен, не приспособленец, не боится отличиться от других.</w:t>
      </w:r>
    </w:p>
    <w:p w:rsidR="00866B44" w:rsidRPr="00866B44" w:rsidRDefault="00866B44" w:rsidP="00D05A4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66B44">
        <w:rPr>
          <w:sz w:val="28"/>
          <w:szCs w:val="28"/>
        </w:rPr>
        <w:t>Конструктивно критичен, не принимает авторитарных указаний без критического изучения.</w:t>
      </w:r>
    </w:p>
    <w:p w:rsidR="00866B44" w:rsidRPr="00866B44" w:rsidRDefault="00866B44" w:rsidP="00866B44">
      <w:pPr>
        <w:pStyle w:val="a4"/>
        <w:jc w:val="both"/>
        <w:rPr>
          <w:sz w:val="28"/>
          <w:szCs w:val="28"/>
        </w:rPr>
      </w:pPr>
      <w:r w:rsidRPr="00866B44">
        <w:rPr>
          <w:sz w:val="28"/>
          <w:szCs w:val="28"/>
        </w:rPr>
        <w:t>Стремится к самовыражению, творческому использованию предметов.</w:t>
      </w: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Default="00866B44" w:rsidP="00254D94">
      <w:pPr>
        <w:pStyle w:val="a4"/>
        <w:ind w:left="360"/>
        <w:jc w:val="both"/>
        <w:rPr>
          <w:sz w:val="28"/>
          <w:szCs w:val="28"/>
        </w:rPr>
      </w:pPr>
    </w:p>
    <w:p w:rsidR="00866B44" w:rsidRPr="00866B44" w:rsidRDefault="00866B44" w:rsidP="00866B4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мероприятий по выполнению программы</w:t>
      </w:r>
      <w:r w:rsidRPr="0086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выявлению и развитию способностей одаренных детей </w:t>
      </w:r>
      <w:r w:rsidR="00774860" w:rsidRPr="008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Pr="00866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366"/>
        <w:gridCol w:w="1625"/>
      </w:tblGrid>
      <w:tr w:rsidR="00866B44" w:rsidRPr="00866B44" w:rsidTr="00774860">
        <w:trPr>
          <w:trHeight w:val="135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866B4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одаренных и способных детей</w:t>
            </w:r>
          </w:p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77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  <w:r w:rsidR="0077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ежегодно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работы с </w:t>
            </w:r>
            <w:r w:rsidR="00774860"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одаренными</w:t>
            </w:r>
            <w:r w:rsidR="0077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74860"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способными 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7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талантливыми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на учебный год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ежегодно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индивидуальной программы обучения: 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разработка планов индивидуальной работы с детьми; 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проведения занятий с детьми; 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отработка форм, методов, приёмов работы;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создание мониторинга результативности работы с одарёнными детьми;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заданий повышенного уровня сложности для одаренных и способных детей 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литературы, компьютерных программ для организации работы с одаренными и способными детьми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дидактических материалов повышенного уровня сложности.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карт на одаренных и способных детей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77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школьных олимпиад, конференций, конкурсов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согласно графика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муниципальных, </w:t>
            </w:r>
            <w:r w:rsidR="0077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региональных, 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олимпиадах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ежегодно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774860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предметных неделях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корректировка результативности и выполнения программы по выявлению и развитию способностей одаренных детей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</w:t>
            </w: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ежегодно</w:t>
            </w:r>
          </w:p>
        </w:tc>
      </w:tr>
      <w:tr w:rsidR="00866B44" w:rsidRPr="00866B44" w:rsidTr="00774860">
        <w:trPr>
          <w:trHeight w:val="150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работы с одаренными и способными детьми</w:t>
            </w:r>
          </w:p>
        </w:tc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866B44" w:rsidRPr="00866B44" w:rsidRDefault="00866B44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66B44" w:rsidRPr="00866B44" w:rsidTr="00774860">
        <w:trPr>
          <w:trHeight w:val="135"/>
          <w:tblCellSpacing w:w="0" w:type="dxa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66B44" w:rsidRPr="00866B44" w:rsidRDefault="00774860" w:rsidP="00866B4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6B44" w:rsidRPr="00866B44" w:rsidRDefault="00866B44" w:rsidP="0086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школьном сайте материалов по работе с одаренными и способными детьми.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66B44" w:rsidRPr="00866B44" w:rsidRDefault="00774860" w:rsidP="0077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866B44" w:rsidRPr="00866B44" w:rsidRDefault="00866B44" w:rsidP="00774860">
      <w:pPr>
        <w:pStyle w:val="a4"/>
        <w:ind w:left="360"/>
        <w:jc w:val="both"/>
        <w:rPr>
          <w:sz w:val="28"/>
          <w:szCs w:val="28"/>
        </w:rPr>
      </w:pPr>
    </w:p>
    <w:p w:rsidR="00774860" w:rsidRPr="00774860" w:rsidRDefault="00774860" w:rsidP="00774860">
      <w:pPr>
        <w:pStyle w:val="a4"/>
        <w:ind w:left="720"/>
        <w:jc w:val="center"/>
        <w:rPr>
          <w:sz w:val="28"/>
          <w:szCs w:val="28"/>
        </w:rPr>
      </w:pPr>
      <w:r w:rsidRPr="00774860">
        <w:rPr>
          <w:b/>
          <w:bCs/>
          <w:sz w:val="28"/>
          <w:szCs w:val="28"/>
        </w:rPr>
        <w:lastRenderedPageBreak/>
        <w:t>Используемая литература</w:t>
      </w:r>
    </w:p>
    <w:p w:rsidR="00E8199E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>Анстази А. Психологическое тести</w:t>
      </w:r>
      <w:r w:rsidR="00E8199E">
        <w:rPr>
          <w:sz w:val="28"/>
          <w:szCs w:val="28"/>
        </w:rPr>
        <w:t>рование. – М.: Педагогика, 1982</w:t>
      </w:r>
    </w:p>
    <w:p w:rsidR="00E8199E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 xml:space="preserve"> Гильбух Ю.З. Внима</w:t>
      </w:r>
      <w:r w:rsidR="00E8199E">
        <w:rPr>
          <w:sz w:val="28"/>
          <w:szCs w:val="28"/>
        </w:rPr>
        <w:t>ние: одаренные дети. – М, 1991.</w:t>
      </w:r>
    </w:p>
    <w:p w:rsidR="00E8199E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>Беляева Н., Савенков А. И. Одаренные дети в обычной школе // Народно</w:t>
      </w:r>
      <w:r w:rsidR="00E8199E">
        <w:rPr>
          <w:sz w:val="28"/>
          <w:szCs w:val="28"/>
        </w:rPr>
        <w:t>е образование. – 1999.– № 9.</w:t>
      </w:r>
    </w:p>
    <w:p w:rsidR="00E8199E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>Больных Е. М., Икрин Г. В., Пиянзина О. П. Личностно-ориентированное образование и развитие одаренности: Научно-методическое пособие.–Екатеринбург: Объедине</w:t>
      </w:r>
      <w:r w:rsidR="00E8199E">
        <w:rPr>
          <w:sz w:val="28"/>
          <w:szCs w:val="28"/>
        </w:rPr>
        <w:t>ние «Дворец молодежи», 2002.</w:t>
      </w:r>
    </w:p>
    <w:p w:rsidR="00E8199E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 xml:space="preserve">Вьюжек Т.Логические тесты, игра и упражнения. – </w:t>
      </w:r>
      <w:r w:rsidR="00E8199E">
        <w:rPr>
          <w:sz w:val="28"/>
          <w:szCs w:val="28"/>
        </w:rPr>
        <w:t>М.: Ихд-во ЭКСМО-Пресс, 2001</w:t>
      </w:r>
    </w:p>
    <w:p w:rsidR="00E8199E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>Давыдова Г. А. Дорога в будущее. О современных теориях креативности и одаренности // Психологический жу</w:t>
      </w:r>
      <w:r w:rsidR="00E8199E">
        <w:rPr>
          <w:sz w:val="28"/>
          <w:szCs w:val="28"/>
        </w:rPr>
        <w:t>рнал. – 1999.- № 3.</w:t>
      </w:r>
    </w:p>
    <w:p w:rsidR="00E8199E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 xml:space="preserve">Матюшкин А. М. Концепции творческой одаренности // </w:t>
      </w:r>
      <w:r w:rsidR="00E8199E">
        <w:rPr>
          <w:sz w:val="28"/>
          <w:szCs w:val="28"/>
        </w:rPr>
        <w:t xml:space="preserve">Вопросы психологии – 1989.–№ </w:t>
      </w:r>
    </w:p>
    <w:p w:rsidR="00E8199E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 xml:space="preserve"> Одаренные дети: Пер с англ./ Общ. ред. Г. В. Бурменской и В. М. Слуцкого</w:t>
      </w:r>
      <w:r w:rsidR="00E8199E">
        <w:rPr>
          <w:sz w:val="28"/>
          <w:szCs w:val="28"/>
        </w:rPr>
        <w:t xml:space="preserve"> В.М. – М.: «Прогресс», 1999г</w:t>
      </w:r>
    </w:p>
    <w:p w:rsidR="00E8199E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>Одаренные дети / Под ред. Г.В. Бурменской, В.М. Слуцкого. – М., 1991.Психология одаренности детей и подростков / Под ре</w:t>
      </w:r>
      <w:r w:rsidR="00E8199E">
        <w:rPr>
          <w:sz w:val="28"/>
          <w:szCs w:val="28"/>
        </w:rPr>
        <w:t>д. Н.C Лейтеса. – М., 2000.</w:t>
      </w:r>
    </w:p>
    <w:p w:rsidR="00774860" w:rsidRDefault="00774860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774860">
        <w:rPr>
          <w:sz w:val="28"/>
          <w:szCs w:val="28"/>
        </w:rPr>
        <w:t>Одаренный ребенок / Под ред. О.М. Дьяченко. - М., 1997.</w:t>
      </w:r>
    </w:p>
    <w:p w:rsidR="00E8199E" w:rsidRPr="00E8199E" w:rsidRDefault="00E8199E" w:rsidP="00D05A4A">
      <w:pPr>
        <w:pStyle w:val="a4"/>
        <w:numPr>
          <w:ilvl w:val="1"/>
          <w:numId w:val="17"/>
        </w:numPr>
        <w:rPr>
          <w:sz w:val="28"/>
          <w:szCs w:val="28"/>
        </w:rPr>
      </w:pPr>
      <w:r w:rsidRPr="00E8199E">
        <w:rPr>
          <w:rStyle w:val="markedcontent"/>
          <w:sz w:val="28"/>
          <w:szCs w:val="28"/>
        </w:rPr>
        <w:t>Одаренные дети: сборник методик по выявлению способностей и</w:t>
      </w:r>
      <w:r w:rsidRPr="00E8199E">
        <w:rPr>
          <w:sz w:val="28"/>
          <w:szCs w:val="28"/>
        </w:rPr>
        <w:br/>
      </w:r>
      <w:r w:rsidRPr="00E8199E">
        <w:rPr>
          <w:rStyle w:val="markedcontent"/>
          <w:sz w:val="28"/>
          <w:szCs w:val="28"/>
        </w:rPr>
        <w:t>одаренности детей / ГОУ ДОД Дом детского творчества «На реке Сестре»;</w:t>
      </w:r>
      <w:r>
        <w:rPr>
          <w:sz w:val="28"/>
          <w:szCs w:val="28"/>
        </w:rPr>
        <w:t xml:space="preserve"> </w:t>
      </w:r>
      <w:r w:rsidRPr="00E8199E">
        <w:rPr>
          <w:rStyle w:val="markedcontent"/>
          <w:sz w:val="28"/>
          <w:szCs w:val="28"/>
        </w:rPr>
        <w:t>Составители Л.Ф.Васильченко, Я.П. Атласова. – СПб.: ДДТ «На реке Сестре»,</w:t>
      </w:r>
      <w:r>
        <w:rPr>
          <w:sz w:val="28"/>
          <w:szCs w:val="28"/>
        </w:rPr>
        <w:t xml:space="preserve"> </w:t>
      </w:r>
      <w:r w:rsidRPr="00E8199E">
        <w:rPr>
          <w:rStyle w:val="markedcontent"/>
          <w:sz w:val="28"/>
          <w:szCs w:val="28"/>
        </w:rPr>
        <w:t>2014. - 2-е изд. - 39с.</w:t>
      </w:r>
    </w:p>
    <w:p w:rsidR="00E8199E" w:rsidRPr="00774860" w:rsidRDefault="00E8199E" w:rsidP="00E8199E">
      <w:pPr>
        <w:pStyle w:val="a4"/>
        <w:ind w:left="1440"/>
        <w:rPr>
          <w:sz w:val="28"/>
          <w:szCs w:val="28"/>
        </w:rPr>
      </w:pPr>
    </w:p>
    <w:p w:rsidR="00774860" w:rsidRPr="00774860" w:rsidRDefault="00774860" w:rsidP="00774860">
      <w:pPr>
        <w:pStyle w:val="a4"/>
        <w:rPr>
          <w:sz w:val="28"/>
          <w:szCs w:val="28"/>
        </w:rPr>
      </w:pPr>
      <w:r w:rsidRPr="00774860">
        <w:rPr>
          <w:b/>
          <w:bCs/>
          <w:sz w:val="28"/>
          <w:szCs w:val="28"/>
        </w:rPr>
        <w:t>Электронные ресурсы:</w:t>
      </w:r>
    </w:p>
    <w:p w:rsidR="00774860" w:rsidRDefault="00774860" w:rsidP="00774860">
      <w:pPr>
        <w:pStyle w:val="a4"/>
        <w:rPr>
          <w:sz w:val="28"/>
          <w:szCs w:val="28"/>
        </w:rPr>
      </w:pPr>
      <w:r>
        <w:rPr>
          <w:sz w:val="28"/>
          <w:szCs w:val="28"/>
        </w:rPr>
        <w:t>1. http://pedsovet.su/ </w:t>
      </w:r>
    </w:p>
    <w:p w:rsidR="00774860" w:rsidRDefault="00774860" w:rsidP="00774860">
      <w:pPr>
        <w:pStyle w:val="a4"/>
        <w:rPr>
          <w:sz w:val="28"/>
          <w:szCs w:val="28"/>
        </w:rPr>
      </w:pPr>
      <w:r w:rsidRPr="00774860">
        <w:rPr>
          <w:sz w:val="28"/>
          <w:szCs w:val="28"/>
        </w:rPr>
        <w:t xml:space="preserve">2. </w:t>
      </w:r>
      <w:r>
        <w:rPr>
          <w:sz w:val="28"/>
          <w:szCs w:val="28"/>
        </w:rPr>
        <w:t>http://festival.1september.ru/ </w:t>
      </w:r>
    </w:p>
    <w:p w:rsidR="00774860" w:rsidRDefault="00774860" w:rsidP="00774860">
      <w:pPr>
        <w:pStyle w:val="a4"/>
        <w:rPr>
          <w:sz w:val="28"/>
          <w:szCs w:val="28"/>
        </w:rPr>
      </w:pPr>
      <w:r w:rsidRPr="00774860">
        <w:rPr>
          <w:sz w:val="28"/>
          <w:szCs w:val="28"/>
        </w:rPr>
        <w:t xml:space="preserve">3. </w:t>
      </w:r>
      <w:hyperlink r:id="rId8" w:history="1">
        <w:r w:rsidRPr="005A21D2">
          <w:rPr>
            <w:rStyle w:val="ac"/>
            <w:sz w:val="28"/>
            <w:szCs w:val="28"/>
          </w:rPr>
          <w:t>http://it-n.ru/</w:t>
        </w:r>
      </w:hyperlink>
    </w:p>
    <w:p w:rsidR="00774860" w:rsidRDefault="00774860" w:rsidP="00774860">
      <w:pPr>
        <w:pStyle w:val="a4"/>
        <w:rPr>
          <w:sz w:val="28"/>
          <w:szCs w:val="28"/>
        </w:rPr>
      </w:pPr>
      <w:r w:rsidRPr="00774860">
        <w:rPr>
          <w:sz w:val="28"/>
          <w:szCs w:val="28"/>
        </w:rPr>
        <w:t>4.https://uchitelya.com/uploads/docs/15486/dd862c810c0d546582a389f87dd2fac3.docx</w:t>
      </w: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Default="00774860" w:rsidP="00774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774860" w:rsidRPr="00774860" w:rsidRDefault="00774860" w:rsidP="00774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интересов ребенка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Инструкция для родителей</w:t>
      </w:r>
    </w:p>
    <w:p w:rsidR="00774860" w:rsidRPr="00774860" w:rsidRDefault="00774860" w:rsidP="00774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"-"; если нравится -"+"; очень нравится - "++". Если по какой-либо причине вы затрудняетесь ответить, оставьте данную клетку незаполненной.</w:t>
      </w:r>
    </w:p>
    <w:p w:rsidR="00774860" w:rsidRPr="00774860" w:rsidRDefault="00774860" w:rsidP="00774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вопросов.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вопрос начинается со слов: "Нравится ли вам ..."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решать логические задачи и задачи на сообразительность;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читать самостоятельно (слушать, когда тебе читают) сказки, рассказы, повести;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петь, музицировать;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заниматься физкультурой;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играть вместе с другими детьми в различные коллективные игры;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6) читать (слушать, когда тебе читают) рассказы о природе;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делать что-нибудь на кухне (мыть посуду, помогать готовить пищу);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играть с техническим конструктором;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изучать язык, интересоваться и пользоваться новыми незнакомыми словами;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самостоятельно рисовать;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играть в спортивные, подвижные игры;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руководить играми детей;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13) ходить в лес, на поле, наблюдать за растениями, животными, насекомыми;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ходить в магазин за продуктами;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15) читать (когда тебе читают) книги о технике, машинах, космических кораблях и др.;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играть в игры с отгадыванием слов (названий городов, животных);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самостоятельно сочинять истории, сказки, рассказы;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соблюдать режим дня, делать зарядку по утрам;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19) разговаривать с новыми, незнакомыми людьми;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содержать домашний аквариум, птиц, животных (кошек, собак идр.);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убиратьза собой книги, тетради, игрушки и др.;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22) конструировать, рисовать проекты самолетов, кораблей и др.;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23) знакомиться с историей (посещать исторические музеи);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24) самостоятельно, без побуждения взрослых заниматься различными видами художественного творчества;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25) читать (слушать, когда тебе читают) книги о спорте, смотреть спортивные телепередачи;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26) объяснять что-то другим детям или взрослым людям (убеждать, спорить, доказывать свое мнение);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27) ухаживать за домашними растениями;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28) помогать взрослым делать уборку в квартире (вытирать пыль, подметать пол и т.п.);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29) считать самостоятельно, заниматься математикой в школе;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30) знакомиться с общественными явлениями и международными событиями;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31) участвовать в постановке спектаклей;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32) заниматься спортом в секциях и кружках;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33) помогать другим людям;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34) работать в саду, на огороде, выращивать растения;</w:t>
      </w:r>
    </w:p>
    <w:p w:rsid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35) помогать и самостоятельно шить, вышивать, стирать.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составлены в соответствии с условным делением склонностей ребенка на семь сфер: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математика и техника;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гуманитарная сфера;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художественная деятельность;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физкультура и спорт;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коммуникативные интересы;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природа и естествознание;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домашние обязанности, труд по самообслуживанию.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 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774860" w:rsidRPr="00774860" w:rsidRDefault="00774860" w:rsidP="00774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ответов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клетках листа записываются (плюсы и минусы) ответы на все вопросы (например,первый вопрос +, второй вопрос -, и т.д.</w:t>
      </w:r>
    </w:p>
    <w:p w:rsidR="00774860" w:rsidRP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P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 Фамилия, имя_______________</w:t>
      </w:r>
    </w:p>
    <w:p w:rsidR="00774860" w:rsidRP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0"/>
        <w:gridCol w:w="1058"/>
        <w:gridCol w:w="881"/>
        <w:gridCol w:w="858"/>
        <w:gridCol w:w="1012"/>
        <w:gridCol w:w="1010"/>
        <w:gridCol w:w="1211"/>
      </w:tblGrid>
      <w:tr w:rsidR="00774860" w:rsidRPr="00774860" w:rsidTr="00774860">
        <w:trPr>
          <w:trHeight w:val="105"/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 и</w:t>
            </w:r>
          </w:p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Гуманит.</w:t>
            </w:r>
          </w:p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Худож. деятел.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и</w:t>
            </w:r>
          </w:p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Коммун.</w:t>
            </w:r>
          </w:p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</w:p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обязан.</w:t>
            </w:r>
          </w:p>
        </w:tc>
      </w:tr>
      <w:tr w:rsidR="00774860" w:rsidRPr="00774860" w:rsidTr="00774860">
        <w:trPr>
          <w:trHeight w:val="120"/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(+)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2(-)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3(++)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4860" w:rsidRPr="00774860" w:rsidTr="00774860">
        <w:trPr>
          <w:trHeight w:val="150"/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4860" w:rsidRPr="00774860" w:rsidTr="00774860">
        <w:trPr>
          <w:trHeight w:val="165"/>
          <w:tblCellSpacing w:w="0" w:type="dxa"/>
        </w:trPr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774860" w:rsidRP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Default="00774860" w:rsidP="00774860">
      <w:pPr>
        <w:pStyle w:val="a4"/>
        <w:rPr>
          <w:sz w:val="28"/>
          <w:szCs w:val="28"/>
        </w:rPr>
      </w:pPr>
    </w:p>
    <w:p w:rsidR="00774860" w:rsidRPr="00774860" w:rsidRDefault="00774860" w:rsidP="007748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774860" w:rsidRPr="00774860" w:rsidRDefault="00774860" w:rsidP="007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детской одаренности</w:t>
      </w:r>
    </w:p>
    <w:p w:rsidR="00774860" w:rsidRPr="00774860" w:rsidRDefault="00774860" w:rsidP="007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(++) — если оцениваемое свойство личности развито хорошо, четко выражено, проявляется часто;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(+) - свойство заметно выражено, но проявляется непостоянно;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(0) - оцениеаемое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(-) - более ярко выражено и чаще проявляется свойство личности, противоположное оцениваемому.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у вас на это должно уйти 10-15 минут.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затрудняетесь дать оценку, потому что у вас нет достаточных для этого сведений, оставьте соответствующую клетку пустой.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за этой стороной деятельности ребенка. А пока можете считать, что вы получили "два" по этому параметру в родительской школе.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вопросов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Склонен к логическим рассуждениям, способен оперировать абстрактными понятиями.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Нестандартно мыслит и часто предлагает неожиданные, оригинальные решения.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Учится новым знаниям очень быстро, все "схватывает на лету".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8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Проявляет большой интерес к музыкальным занятиям.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Любит сочинять (писать) рассказы или стихи.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Легко входит в роль какого-либо персонажа: человека, животного и других.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Интересуется механизмами и машинами.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Инициативен в общении со сверстниками.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Ю.Энергичен, производит впечатление ребенка, нуждающегося в большом объеме движений.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Проявляет большой интерес и исключителыные способности к классификации.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боится новых попыток, стремится всегда проверить новую идею.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Быстро запоминает услышанное и прочитанное без специального заучивания, не тратит много времени на то, чтонужно запомнить.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Чутко реагирует на характер и настроение музыки.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Может легко построить рассказ, начиная от завязки сюжета и кончая разрешением какого-либо конфликта.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Интересуется актерской игрой.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Может легко чинить испорченные приборы, использовать старые детали для создания новых поделок, игрушек, приборов.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Сохраняет уверенность в окружении незнакомых людей.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Любит участвовать в спортивных играх и состязаниях.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Умеет хорошо излагать свои мысли, имеет большой словарный запас.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Знает много о таких событиях и проблемах, о которых его сверстники обычно не знают.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Способен составлять оригинальные композиции из цветов, рисунков, камней, марок, открыток и т.д.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25. Хорошо поет.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Рассказывая о чем-то, умеет хорошо придерживаться выбранного сюжета, не теряет основную мысль.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Меняет тональность и выражение голоса, когда изображает другого человека.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Любит разбираться в причинах неисправности механизмов, любит загадочные поломки и вопросы на "поиск",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Легко общается с детьми и взрослыми.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Часто выигрывает в разных спортивных играх у сверстников.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31. Хорошо улавливает связь между одним событием и другим, между причиной и следствием.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Способен увлечься, уйти "с головой" в интересующее его занятие.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34.Любит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игру на инструменте, в песню или танец вкладывает много энергии и чувств.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Разыгрывая драматическую сцену, способен понять и изобразить конфликт.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Любит рисовать чертежи и схемы механизмов.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39. Улавливает причины поступков других людей, мотивы их поведения. Хорошо понимает недосказанное.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Бегает быстрее всех в детском саду, в классе.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41. Любит решать сложные задачи, требующие умственного усилия.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42. Способен по-разному подойти к одной и той же проблеме.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Проявляет ярковыраженную, разностороннюю любознательность.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Любит музыкальные записи. Стремится пойти на концерт или туда, где можно слушать музыку.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Выбирает в своих рассказах такие слова, которые хорошо передают эмоциональные состояния героев, их переживания и чувства.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47. Склонен передавать чувства через мимику, жесты, движения.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48. Читает (любит, когда ему читают) журналы и статьи о создании новых приборов, машин, механизмов.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49. Часто руководит играми и занятиями других детей.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50. Движется легко, грациозно. Имеет хорошую координацию движений.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51. Наблюдателен, любит анализировать события и явления.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52. Способен не только предлагать, но и разрабатывать собственные и чужие идеи.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53. Читает книги, статьи, научно-популярные издания с опережением своих сверстников на год или на два.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Обращается к рисунку или лепке для того, чтобы выразить свои чувства и настроение.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55. Хорошо играет на каком-нибудь инструменте.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57. Стремится вызывать эмоционалыные реакции у других людей, когда о чем-то с увлечением рассказывает.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58. Любит обсуждать научные события, изобретения, часто задумывается об этом.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59. Склонен принимать на себя ответственность, выходящую за рамки, характерные для его возраста.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60. Любит ходить в походы, играть на открытых спортивных площадках.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61. Способен долго удерживать в памяти символы, буквы, слова.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62. Любит пробовать новые способы решения жизненных задач, не любит уже испытанных вариантов.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63. Умеет делать выводы и обобщения.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64. Любит создавать объемные изображения, работать с глиной, пластилином, бумагой и клеем.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65. В пении и музыке стремится выразить свои чувства и настроение.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67. С большой легкостью драматизирует, передает чувства и эмоциональные переживания.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69. Другие дети предпочитают выбирать его в качестве партнера по играм и занятиям.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70. Предпочитает проводить свободное время в подвижных играх (хоккей, баскетбол, футбол и т.д.).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71. Имеет широкий круг интересов, задает много вопросов о происхождении и функциях предметов.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73. 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74.Может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75. Сочиняет собственные, оригинальные мелодии.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76. Умеет в рассказе изобразить своих героев очень живыми, передает их характер, чувства, настроения.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77. Любит игры-драматизации.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78. Быстро и легко осваивает компьютер.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79. Обладает даром убеждения, способен внушать свои идеи другим.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80. Физически выносливее сверстников.</w:t>
      </w:r>
    </w:p>
    <w:p w:rsidR="00774860" w:rsidRPr="00774860" w:rsidRDefault="00774860" w:rsidP="007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интеллектуальная;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творческая;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академическая (научная);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художественно-изобразительная;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музыкальная;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литературная;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артистическая;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техническая;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лидерская;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спортивная.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ответов</w:t>
      </w:r>
    </w:p>
    <w:p w:rsidR="00774860" w:rsidRPr="00774860" w:rsidRDefault="00774860" w:rsidP="00774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0"/>
        <w:gridCol w:w="1077"/>
        <w:gridCol w:w="858"/>
        <w:gridCol w:w="941"/>
        <w:gridCol w:w="941"/>
        <w:gridCol w:w="968"/>
        <w:gridCol w:w="941"/>
        <w:gridCol w:w="864"/>
        <w:gridCol w:w="874"/>
        <w:gridCol w:w="1121"/>
      </w:tblGrid>
      <w:tr w:rsidR="00774860" w:rsidRPr="00774860" w:rsidTr="00774860">
        <w:trPr>
          <w:trHeight w:val="13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интел-лект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Творчес-кая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Акаде-мич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Худож-изобр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Музы-кальн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Литера-турн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Артис-тичес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Лидер-ская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Спортив-ная</w:t>
            </w:r>
          </w:p>
        </w:tc>
      </w:tr>
      <w:tr w:rsidR="00774860" w:rsidRPr="00774860" w:rsidTr="00774860">
        <w:trPr>
          <w:trHeight w:val="150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74860" w:rsidRP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Default="00774860" w:rsidP="007748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74860" w:rsidRPr="00774860" w:rsidRDefault="00774860" w:rsidP="00E8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оценки общей одаренности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774860" w:rsidRDefault="00774860" w:rsidP="0077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:rsidR="00774860" w:rsidRDefault="00774860" w:rsidP="00774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изучите их и дайте оценку вашему ребенку по каждому параметру, пользуясь следующей шкалой: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свойство заметно выражено, но проявляется непостоянно, при этом и противоположное ему проявляется очень редко;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3 —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2 - более ярко выражено и чаще проявляется свойство личности, противоположное оцениваемому;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0 - сведений для оценки данного качества нет (не имею).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Любознательность (познавательная потребность).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Сверхчувствительность к проблемам.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начинается с удивления тому, что обыденно (Платон). Способность видеть проблемы там, где другие ничего необычного не замечают, - важная характеристика творчески мыслящего человека.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способности выявлятьпроблемы, задавать вопросы.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Способность к прогнозированию -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Словарный запас.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словарный запас - результат и критерий развития умственных способностей ребенка.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во-ображаемых событий.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Способность к оценке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Изобретательность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находить оригинальные, неожиданные решения в поведении и различных видах деятельности.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поведении ребенка, в играх и самых разных видах деятельности.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Способность рассуждать и мыслить логически —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анализу, синтезу, классификации явлений и событий, процессов, умение стройно излагать свои мысли.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умении формулировать понятия, высказывать собственные суждения.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Настойчивостъ (целеустремленностъ) -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поведении и во всех видах деятельности ребенка.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Требовательность к результатам собственной деятельности (перфекционизм) </w:t>
      </w: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доводить продукты любой своей деятельности до соответствия самым высоким требованиям.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774860" w:rsidRPr="00774860" w:rsidRDefault="00774860" w:rsidP="00774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внесите в таблицу. Естественно, что результэт будет более объективен, если эти отметки, независимо друг от друга, поставят и другие взрослые, хорошо знающие ребенка.</w:t>
      </w:r>
    </w:p>
    <w:tbl>
      <w:tblPr>
        <w:tblW w:w="738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1"/>
        <w:gridCol w:w="5347"/>
        <w:gridCol w:w="1392"/>
      </w:tblGrid>
      <w:tr w:rsidR="00774860" w:rsidRPr="00774860" w:rsidTr="00774860">
        <w:trPr>
          <w:trHeight w:val="16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</w:t>
            </w: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Любознотельность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Сверхчувствительность к проблемам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прогнозированию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оценке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Изобретательность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рассуждать и мыслить логически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60" w:rsidRPr="00774860" w:rsidTr="00774860">
        <w:trPr>
          <w:trHeight w:val="13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Настойчивость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860" w:rsidRPr="00774860" w:rsidTr="00774860">
        <w:trPr>
          <w:trHeight w:val="165"/>
          <w:tblCellSpacing w:w="0" w:type="dxa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Перфекционизм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74860" w:rsidRPr="00774860" w:rsidRDefault="00774860" w:rsidP="00774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860" w:rsidRPr="00774860" w:rsidRDefault="00774860" w:rsidP="00774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60" w:rsidRPr="00774860" w:rsidRDefault="00774860" w:rsidP="00774860">
      <w:pPr>
        <w:pStyle w:val="a4"/>
        <w:rPr>
          <w:sz w:val="28"/>
          <w:szCs w:val="28"/>
        </w:rPr>
      </w:pPr>
    </w:p>
    <w:p w:rsidR="00E8199E" w:rsidRDefault="00E8199E" w:rsidP="00E8199E">
      <w:pPr>
        <w:pStyle w:val="a4"/>
        <w:rPr>
          <w:b/>
          <w:bCs/>
          <w:i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  <w:r>
        <w:rPr>
          <w:bCs/>
          <w:iCs/>
        </w:rPr>
        <w:lastRenderedPageBreak/>
        <w:t>Приложение 4</w:t>
      </w:r>
    </w:p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«Направленность на приобретение знаний»</w:t>
      </w:r>
    </w:p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(Е.П. Ильин)</w:t>
      </w:r>
    </w:p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ряд утверждений-вопросов с парными ответами. Из двух ответов нужно выбрать один и рядом с позицией вопроса написать букву (а или б), соответствующую выбранному ответу.</w:t>
      </w:r>
    </w:p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опросника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 Получив плохую отметку, ты, придя домой: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сразу садишься за уроки, повторяя и то, что плохо ответил;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садишься смотреть телевизор или играть на компьютере, думая, что урок по этому предмету будет еще через день.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 После получения хорошей отметки ты: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продолжаешь добросовестно готовиться к следующему уроку;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готовишься тщательно, так как знаешь, что все равно не спросят.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 Бывает ли, что ты остаешься недоволен ответом, а не отметкой: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   а) да;                                           б) нет.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 Что для тебя учеба: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а) познание нового;                     б) обременительное занятие.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 Зависят ли твои отметки от тщательности подготовки к уроку: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а) да;                                          б) нет.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 Анализируешь ли ты после получения низкой отметки, что ты сделал неправильно: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а) да;                                           б) нет.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 Зависит ли твое желание готовить домашнее задание от того, выставляют ли за него от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а) да;                                         б) нет.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    Легко ли ты втягиваешься в учебу после каникул: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а) да;                                          б) нет.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  Жалеешь ли ты, что не бывает уроков из-за болезни учителя: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а) да;                                          б) нет.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 Когда ты, перейдя в следующий класс, получаешь новые учебники, тебя интересует, о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них идет речь: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а) да;                                           б) нет.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   Что, по-твоему, лучше — учиться или болеть: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а) учиться;                                  б) болеть.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     Что для тебя важнее — отметки или знания: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а) отметки;                                 б) знания.</w:t>
      </w:r>
    </w:p>
    <w:p w:rsid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результатов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ответ в соответствии с ключом начисляется 1 балл.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опроснику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мотивации на приобретение знаний свидетельствуют ответы «а» на вопросы 1-6, 8-11 и ответы «б» на вопросы 7 и 12.</w:t>
      </w: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 от 0 до 12 свидетельствует о выраженности мотивации на приобретение знаний.</w:t>
      </w:r>
    </w:p>
    <w:p w:rsid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9E" w:rsidRPr="00E8199E" w:rsidRDefault="00E8199E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определения художественно – творческого развития в процессе оценивания творческой работы обучающегося используется адаптированная методика Н.В.Шайдуровой </w:t>
      </w:r>
    </w:p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400"/>
        <w:gridCol w:w="2616"/>
        <w:gridCol w:w="2310"/>
      </w:tblGrid>
      <w:tr w:rsidR="00E8199E" w:rsidRPr="00E8199E" w:rsidTr="00E8199E">
        <w:trPr>
          <w:trHeight w:val="255"/>
          <w:tblCellSpacing w:w="0" w:type="dxa"/>
        </w:trPr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и количественные характеристики показателей по уровням развития</w:t>
            </w:r>
          </w:p>
        </w:tc>
      </w:tr>
      <w:tr w:rsidR="00E8199E" w:rsidRPr="00E8199E" w:rsidTr="00E8199E">
        <w:trPr>
          <w:trHeight w:val="315"/>
          <w:tblCellSpacing w:w="0" w:type="dxa"/>
        </w:trPr>
        <w:tc>
          <w:tcPr>
            <w:tcW w:w="2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99E" w:rsidRPr="00E8199E" w:rsidRDefault="00E8199E" w:rsidP="00E8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E8199E" w:rsidRPr="00E8199E" w:rsidTr="00E8199E">
        <w:trPr>
          <w:trHeight w:val="2835"/>
          <w:tblCellSpacing w:w="0" w:type="dxa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Разработанность содержания образа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Стремление к наиболее полному раскрытию замысла.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детализирует художественный образ лишь по просьбе учителя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не детализировано. Отсутствует стремление к более полному раскрытию замысла</w:t>
            </w:r>
          </w:p>
        </w:tc>
      </w:tr>
      <w:tr w:rsidR="00E8199E" w:rsidRPr="00E8199E" w:rsidTr="00E8199E">
        <w:trPr>
          <w:trHeight w:val="1408"/>
          <w:tblCellSpacing w:w="0" w:type="dxa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Эмоциональность созданного образа, предмета, явления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Яркая эмоциональная выразительность.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место отдельные элементы эмоциональной выразительности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лишено эмоциональной выразительности</w:t>
            </w:r>
          </w:p>
        </w:tc>
      </w:tr>
      <w:tr w:rsidR="00E8199E" w:rsidRPr="00E8199E" w:rsidTr="00E8199E">
        <w:trPr>
          <w:trHeight w:val="2328"/>
          <w:tblCellSpacing w:w="0" w:type="dxa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Самостоятельность и оригинальность замысла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самостоятельность в выборе замысла. Содержание работ разнообразно. Замысел оригинальный. Задания выполняет самостоятельно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Замысел не отличается оригинальностью и самостоятельностью. Обращается за помощью к педагогу. Ребёнок по просьбе педагога дополняет рисунок деталями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Замысел стереотипный. Ученик изображает отдельные, не связанные между собой предметы. Выполняет работу так, как указывает взрослый, не проявляет инициативы и самостоятельности.</w:t>
            </w:r>
          </w:p>
        </w:tc>
      </w:tr>
      <w:tr w:rsidR="00E8199E" w:rsidRPr="00E8199E" w:rsidTr="00E8199E">
        <w:trPr>
          <w:trHeight w:val="1290"/>
          <w:tblCellSpacing w:w="0" w:type="dxa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развития воображения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экспериментировать со штрихами и пятнами, видеть в них образ и дорисовывать штрихи до образа.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Частичное экспериментирование. Видит образ, но дорисовывает только до схематического образа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99E" w:rsidRPr="00E8199E" w:rsidRDefault="00E8199E" w:rsidP="00E819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типичные: одна и та же фигура, предложенная для рисования, превращается в один и тот же элемент изображения (круг – «колесо»)</w:t>
            </w:r>
          </w:p>
        </w:tc>
      </w:tr>
    </w:tbl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критериях, выделены три уровня развития умений и навыков: высокий, средний, низкий.</w:t>
      </w:r>
    </w:p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</w:t>
      </w: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– 15 баллов): в выполнении заданий проявляет самостоятельность и творчество; высокое качество выполненной работы. </w:t>
      </w:r>
    </w:p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Средний уровень</w:t>
      </w: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(14 - 10 баллов) характеризуется: ученик испытывает трудности в создании образов;  мало проявляет самостоятельность и творчество в выполнении заданий; удовлетворительное качество выполненной работы.</w:t>
      </w:r>
    </w:p>
    <w:p w:rsidR="00E8199E" w:rsidRPr="00E8199E" w:rsidRDefault="00E8199E" w:rsidP="00E819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</w:t>
      </w:r>
      <w:r w:rsidRPr="00E8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(9 - 6 баллов): ученик с помощью учителя затрудняется в создании образов; непоследовательно выполняет работу в определенной последовательности и по образцу; не проявляет самостоятельность и творчество при выполнении заданий; низкое качество выполненной работы.</w:t>
      </w:r>
    </w:p>
    <w:p w:rsidR="00E8199E" w:rsidRDefault="00E8199E" w:rsidP="00E8199E">
      <w:pPr>
        <w:pStyle w:val="a4"/>
        <w:jc w:val="both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Default="00E8199E" w:rsidP="00E8199E">
      <w:pPr>
        <w:pStyle w:val="a4"/>
        <w:jc w:val="right"/>
        <w:rPr>
          <w:bCs/>
          <w:iCs/>
        </w:rPr>
      </w:pPr>
    </w:p>
    <w:p w:rsidR="00E8199E" w:rsidRPr="00E8199E" w:rsidRDefault="00E8199E" w:rsidP="00E8199E">
      <w:pPr>
        <w:pStyle w:val="a4"/>
        <w:jc w:val="right"/>
        <w:rPr>
          <w:bCs/>
          <w:iCs/>
        </w:rPr>
      </w:pPr>
      <w:r>
        <w:rPr>
          <w:bCs/>
          <w:iCs/>
        </w:rPr>
        <w:lastRenderedPageBreak/>
        <w:t xml:space="preserve">Приложение 5 </w:t>
      </w:r>
    </w:p>
    <w:p w:rsidR="00E8199E" w:rsidRDefault="00E8199E" w:rsidP="00E8199E">
      <w:pPr>
        <w:pStyle w:val="a4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8199E">
        <w:rPr>
          <w:b/>
          <w:bCs/>
          <w:iCs/>
          <w:sz w:val="28"/>
          <w:szCs w:val="28"/>
        </w:rPr>
        <w:t>Методы психологических воздействий, используемые при работе с одаренными</w:t>
      </w:r>
      <w:r w:rsidRPr="00E8199E">
        <w:rPr>
          <w:b/>
          <w:bCs/>
          <w:iCs/>
        </w:rPr>
        <w:t xml:space="preserve"> </w:t>
      </w:r>
      <w:r w:rsidRPr="00E8199E">
        <w:rPr>
          <w:b/>
          <w:bCs/>
          <w:iCs/>
          <w:sz w:val="28"/>
          <w:szCs w:val="28"/>
        </w:rPr>
        <w:t>детьми (по Ю.Б. Гатанову):</w:t>
      </w:r>
    </w:p>
    <w:p w:rsidR="00E8199E" w:rsidRPr="00E8199E" w:rsidRDefault="00E8199E" w:rsidP="00E819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199E" w:rsidRPr="00E8199E" w:rsidRDefault="00E8199E" w:rsidP="00D05A4A">
      <w:pPr>
        <w:pStyle w:val="a4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199E">
        <w:rPr>
          <w:b/>
          <w:bCs/>
          <w:sz w:val="28"/>
          <w:szCs w:val="28"/>
        </w:rPr>
        <w:t>«Мозговой штурм».</w:t>
      </w:r>
      <w:r w:rsidRPr="00E8199E">
        <w:rPr>
          <w:sz w:val="28"/>
          <w:szCs w:val="28"/>
        </w:rPr>
        <w:t> Для его реализации необходимо найти проблему, которая имеет множество решений. Необходимо ценить не качество ответов, а их количество, воздерживаться от критики и оценки идей, пока они не перестанут поступать. Необходимо учесть, что впервые минуты «мозгового штурма» может быть наибольшее количество ответов, затем они начинают поступать все реже — хотя именно эти последние ответы чаще всего бывают наиболее оригинальными. Затем поступившие ответы обсуждаются — с точки зрения их реализации.</w:t>
      </w:r>
    </w:p>
    <w:p w:rsidR="00E8199E" w:rsidRPr="00E8199E" w:rsidRDefault="00E8199E" w:rsidP="00D05A4A">
      <w:pPr>
        <w:pStyle w:val="a4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199E">
        <w:rPr>
          <w:b/>
          <w:bCs/>
          <w:sz w:val="28"/>
          <w:szCs w:val="28"/>
        </w:rPr>
        <w:t>«Мягкое соревнование»</w:t>
      </w:r>
      <w:r w:rsidRPr="00E8199E">
        <w:rPr>
          <w:sz w:val="28"/>
          <w:szCs w:val="28"/>
        </w:rPr>
        <w:t> реализуется в соответствии со следующими правилами:</w:t>
      </w:r>
    </w:p>
    <w:p w:rsidR="00E8199E" w:rsidRPr="00E8199E" w:rsidRDefault="00E8199E" w:rsidP="00D05A4A">
      <w:pPr>
        <w:pStyle w:val="a4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199E">
        <w:rPr>
          <w:sz w:val="28"/>
          <w:szCs w:val="28"/>
        </w:rPr>
        <w:t>групповые соревнования следует использовать более часто, чем индивидуальные;</w:t>
      </w:r>
    </w:p>
    <w:p w:rsidR="00E8199E" w:rsidRPr="00E8199E" w:rsidRDefault="00E8199E" w:rsidP="00D05A4A">
      <w:pPr>
        <w:pStyle w:val="a4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199E">
        <w:rPr>
          <w:sz w:val="28"/>
          <w:szCs w:val="28"/>
        </w:rPr>
        <w:t>соревновательная деятельность не должна быть связана с материальным вознаграждением, оценками в журнале и т.п.</w:t>
      </w:r>
    </w:p>
    <w:p w:rsidR="00E8199E" w:rsidRPr="00E8199E" w:rsidRDefault="00E8199E" w:rsidP="00D05A4A">
      <w:pPr>
        <w:pStyle w:val="a4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8199E">
        <w:rPr>
          <w:sz w:val="28"/>
          <w:szCs w:val="28"/>
        </w:rPr>
        <w:t>команды должны постоянно перераспределяться так, чтобы все дети имели возможность побывать в числе победителей,  и не было постоянных неудачников; критерии оценки деятельности команд: количество идей и идеи, отличающиеся от остальных.</w:t>
      </w:r>
    </w:p>
    <w:p w:rsidR="00E8199E" w:rsidRPr="00E8199E" w:rsidRDefault="00E8199E" w:rsidP="00E819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99E">
        <w:rPr>
          <w:sz w:val="28"/>
          <w:szCs w:val="28"/>
        </w:rPr>
        <w:t>3. </w:t>
      </w:r>
      <w:r w:rsidRPr="00E8199E">
        <w:rPr>
          <w:b/>
          <w:bCs/>
          <w:sz w:val="28"/>
          <w:szCs w:val="28"/>
        </w:rPr>
        <w:t>Сотрудничество и кооперация</w:t>
      </w:r>
      <w:r w:rsidRPr="00E8199E">
        <w:rPr>
          <w:sz w:val="28"/>
          <w:szCs w:val="28"/>
        </w:rPr>
        <w:t> дают возможность научиться жить в группе. Они учат взаимопониманию, развивают способности к лидерству, позволяют менее одаренным детям пережить успех, сотрудничая с более  одаренными. При этом важно, чтобы функции в группе распределялись самими детьми.</w:t>
      </w:r>
    </w:p>
    <w:p w:rsidR="00E8199E" w:rsidRPr="00E8199E" w:rsidRDefault="00E8199E" w:rsidP="00E819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99E">
        <w:rPr>
          <w:sz w:val="28"/>
          <w:szCs w:val="28"/>
        </w:rPr>
        <w:t>4. </w:t>
      </w:r>
      <w:r w:rsidRPr="00E8199E">
        <w:rPr>
          <w:b/>
          <w:bCs/>
          <w:sz w:val="28"/>
          <w:szCs w:val="28"/>
        </w:rPr>
        <w:t>Суждение педагога</w:t>
      </w:r>
      <w:r w:rsidRPr="00E8199E">
        <w:rPr>
          <w:sz w:val="28"/>
          <w:szCs w:val="28"/>
        </w:rPr>
        <w:t>, его оценка откладывается до того момента, пока сам ученик не увидит другие возможные идеи или способы решения той проблемы, которую он пытался решить, а также проекты и работы, сделанные другими.</w:t>
      </w:r>
    </w:p>
    <w:p w:rsidR="00FB6E01" w:rsidRPr="00E8199E" w:rsidRDefault="00FB6E01" w:rsidP="00E8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01" w:rsidRPr="00FB6E01" w:rsidRDefault="00FB6E01" w:rsidP="00FB6E0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A2" w:rsidRPr="00866B44" w:rsidRDefault="00E616A2" w:rsidP="00E616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16A2" w:rsidRPr="00866B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4A" w:rsidRDefault="00D05A4A" w:rsidP="00323E79">
      <w:pPr>
        <w:spacing w:after="0" w:line="240" w:lineRule="auto"/>
      </w:pPr>
      <w:r>
        <w:separator/>
      </w:r>
    </w:p>
  </w:endnote>
  <w:endnote w:type="continuationSeparator" w:id="0">
    <w:p w:rsidR="00D05A4A" w:rsidRDefault="00D05A4A" w:rsidP="0032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030353"/>
      <w:docPartObj>
        <w:docPartGallery w:val="Page Numbers (Bottom of Page)"/>
        <w:docPartUnique/>
      </w:docPartObj>
    </w:sdtPr>
    <w:sdtContent>
      <w:p w:rsidR="00774860" w:rsidRDefault="007748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A9">
          <w:rPr>
            <w:noProof/>
          </w:rPr>
          <w:t>2</w:t>
        </w:r>
        <w:r>
          <w:fldChar w:fldCharType="end"/>
        </w:r>
      </w:p>
    </w:sdtContent>
  </w:sdt>
  <w:p w:rsidR="00774860" w:rsidRDefault="007748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4A" w:rsidRDefault="00D05A4A" w:rsidP="00323E79">
      <w:pPr>
        <w:spacing w:after="0" w:line="240" w:lineRule="auto"/>
      </w:pPr>
      <w:r>
        <w:separator/>
      </w:r>
    </w:p>
  </w:footnote>
  <w:footnote w:type="continuationSeparator" w:id="0">
    <w:p w:rsidR="00D05A4A" w:rsidRDefault="00D05A4A" w:rsidP="0032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4376"/>
    <w:multiLevelType w:val="multilevel"/>
    <w:tmpl w:val="8F22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3DCC"/>
    <w:multiLevelType w:val="multilevel"/>
    <w:tmpl w:val="0014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5F6"/>
    <w:multiLevelType w:val="multilevel"/>
    <w:tmpl w:val="1A68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F1B65"/>
    <w:multiLevelType w:val="multilevel"/>
    <w:tmpl w:val="2CC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F4D2F"/>
    <w:multiLevelType w:val="multilevel"/>
    <w:tmpl w:val="98A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6150E"/>
    <w:multiLevelType w:val="multilevel"/>
    <w:tmpl w:val="EE26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E759B"/>
    <w:multiLevelType w:val="multilevel"/>
    <w:tmpl w:val="32A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911FC"/>
    <w:multiLevelType w:val="multilevel"/>
    <w:tmpl w:val="26A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93C24"/>
    <w:multiLevelType w:val="multilevel"/>
    <w:tmpl w:val="07C0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F6EF3"/>
    <w:multiLevelType w:val="multilevel"/>
    <w:tmpl w:val="6AB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638AB"/>
    <w:multiLevelType w:val="multilevel"/>
    <w:tmpl w:val="57EE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D587C"/>
    <w:multiLevelType w:val="multilevel"/>
    <w:tmpl w:val="BA18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87D3D"/>
    <w:multiLevelType w:val="multilevel"/>
    <w:tmpl w:val="D06C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81F06"/>
    <w:multiLevelType w:val="multilevel"/>
    <w:tmpl w:val="C80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2A5FE7"/>
    <w:multiLevelType w:val="multilevel"/>
    <w:tmpl w:val="D33A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72654"/>
    <w:multiLevelType w:val="multilevel"/>
    <w:tmpl w:val="4034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376AC"/>
    <w:multiLevelType w:val="multilevel"/>
    <w:tmpl w:val="060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069DB"/>
    <w:multiLevelType w:val="multilevel"/>
    <w:tmpl w:val="97BA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F4C2A"/>
    <w:multiLevelType w:val="multilevel"/>
    <w:tmpl w:val="4DC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861601"/>
    <w:multiLevelType w:val="multilevel"/>
    <w:tmpl w:val="AEB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20ECC"/>
    <w:multiLevelType w:val="multilevel"/>
    <w:tmpl w:val="C758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DB06D5"/>
    <w:multiLevelType w:val="multilevel"/>
    <w:tmpl w:val="6D7C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30FEC"/>
    <w:multiLevelType w:val="multilevel"/>
    <w:tmpl w:val="F792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16"/>
  </w:num>
  <w:num w:numId="10">
    <w:abstractNumId w:val="17"/>
  </w:num>
  <w:num w:numId="11">
    <w:abstractNumId w:val="4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3"/>
  </w:num>
  <w:num w:numId="17">
    <w:abstractNumId w:val="6"/>
  </w:num>
  <w:num w:numId="18">
    <w:abstractNumId w:val="22"/>
  </w:num>
  <w:num w:numId="19">
    <w:abstractNumId w:val="18"/>
  </w:num>
  <w:num w:numId="20">
    <w:abstractNumId w:val="9"/>
  </w:num>
  <w:num w:numId="21">
    <w:abstractNumId w:val="5"/>
  </w:num>
  <w:num w:numId="22">
    <w:abstractNumId w:val="21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2"/>
    <w:rsid w:val="0000211B"/>
    <w:rsid w:val="0000507F"/>
    <w:rsid w:val="000134FE"/>
    <w:rsid w:val="00022143"/>
    <w:rsid w:val="0002289A"/>
    <w:rsid w:val="00022BAA"/>
    <w:rsid w:val="000248E4"/>
    <w:rsid w:val="00032BDC"/>
    <w:rsid w:val="000668D4"/>
    <w:rsid w:val="000945EA"/>
    <w:rsid w:val="00096172"/>
    <w:rsid w:val="000A566E"/>
    <w:rsid w:val="000B6B55"/>
    <w:rsid w:val="000B71A7"/>
    <w:rsid w:val="000C0B69"/>
    <w:rsid w:val="000D1F17"/>
    <w:rsid w:val="000D5744"/>
    <w:rsid w:val="000D5FAB"/>
    <w:rsid w:val="000E348A"/>
    <w:rsid w:val="000F0837"/>
    <w:rsid w:val="000F19CB"/>
    <w:rsid w:val="000F2186"/>
    <w:rsid w:val="001018B3"/>
    <w:rsid w:val="00112A3F"/>
    <w:rsid w:val="00112B73"/>
    <w:rsid w:val="00115F43"/>
    <w:rsid w:val="001221FA"/>
    <w:rsid w:val="00127AEE"/>
    <w:rsid w:val="00142C01"/>
    <w:rsid w:val="00161716"/>
    <w:rsid w:val="00166987"/>
    <w:rsid w:val="00175172"/>
    <w:rsid w:val="001769AE"/>
    <w:rsid w:val="00180988"/>
    <w:rsid w:val="00182215"/>
    <w:rsid w:val="00183167"/>
    <w:rsid w:val="00196C06"/>
    <w:rsid w:val="001B1515"/>
    <w:rsid w:val="001B18D4"/>
    <w:rsid w:val="001B3E1F"/>
    <w:rsid w:val="001C21C7"/>
    <w:rsid w:val="001D10AD"/>
    <w:rsid w:val="001D4906"/>
    <w:rsid w:val="001E2E30"/>
    <w:rsid w:val="001E5ED5"/>
    <w:rsid w:val="001E771E"/>
    <w:rsid w:val="001E7C85"/>
    <w:rsid w:val="001F36DF"/>
    <w:rsid w:val="001F3DBC"/>
    <w:rsid w:val="001F4311"/>
    <w:rsid w:val="00200234"/>
    <w:rsid w:val="00206184"/>
    <w:rsid w:val="00215A1A"/>
    <w:rsid w:val="00215CE7"/>
    <w:rsid w:val="00221174"/>
    <w:rsid w:val="00221956"/>
    <w:rsid w:val="00223279"/>
    <w:rsid w:val="0022565A"/>
    <w:rsid w:val="00244200"/>
    <w:rsid w:val="00254D94"/>
    <w:rsid w:val="00264733"/>
    <w:rsid w:val="00266E89"/>
    <w:rsid w:val="0027324F"/>
    <w:rsid w:val="002737D5"/>
    <w:rsid w:val="00280ACB"/>
    <w:rsid w:val="00283FF8"/>
    <w:rsid w:val="00284340"/>
    <w:rsid w:val="00286D05"/>
    <w:rsid w:val="00286F9C"/>
    <w:rsid w:val="0029284E"/>
    <w:rsid w:val="00292C43"/>
    <w:rsid w:val="00294C03"/>
    <w:rsid w:val="0029723E"/>
    <w:rsid w:val="002A791F"/>
    <w:rsid w:val="002C3C8C"/>
    <w:rsid w:val="002C6B82"/>
    <w:rsid w:val="002C7E99"/>
    <w:rsid w:val="002D7FD7"/>
    <w:rsid w:val="002F299F"/>
    <w:rsid w:val="002F2A79"/>
    <w:rsid w:val="002F3A36"/>
    <w:rsid w:val="002F5FE2"/>
    <w:rsid w:val="002F6FAA"/>
    <w:rsid w:val="003078E4"/>
    <w:rsid w:val="00313DF2"/>
    <w:rsid w:val="00317DEB"/>
    <w:rsid w:val="00323B1E"/>
    <w:rsid w:val="00323E79"/>
    <w:rsid w:val="00326AE3"/>
    <w:rsid w:val="00331423"/>
    <w:rsid w:val="00340BF7"/>
    <w:rsid w:val="00354CD0"/>
    <w:rsid w:val="003559C8"/>
    <w:rsid w:val="0036101F"/>
    <w:rsid w:val="00361076"/>
    <w:rsid w:val="003655DB"/>
    <w:rsid w:val="003870BE"/>
    <w:rsid w:val="003969F9"/>
    <w:rsid w:val="003A76D7"/>
    <w:rsid w:val="003C58E8"/>
    <w:rsid w:val="003C635A"/>
    <w:rsid w:val="003D573E"/>
    <w:rsid w:val="003D6723"/>
    <w:rsid w:val="003F2978"/>
    <w:rsid w:val="003F2D3F"/>
    <w:rsid w:val="003F51B4"/>
    <w:rsid w:val="003F531B"/>
    <w:rsid w:val="00402B9F"/>
    <w:rsid w:val="004033D1"/>
    <w:rsid w:val="004066F2"/>
    <w:rsid w:val="0041122A"/>
    <w:rsid w:val="00411A88"/>
    <w:rsid w:val="004206E5"/>
    <w:rsid w:val="00420734"/>
    <w:rsid w:val="00424A65"/>
    <w:rsid w:val="00430600"/>
    <w:rsid w:val="004410F9"/>
    <w:rsid w:val="00442FEC"/>
    <w:rsid w:val="00460B87"/>
    <w:rsid w:val="0047037D"/>
    <w:rsid w:val="00473DCA"/>
    <w:rsid w:val="004A0B53"/>
    <w:rsid w:val="004A37B0"/>
    <w:rsid w:val="004A4FD1"/>
    <w:rsid w:val="004C2D2F"/>
    <w:rsid w:val="004C3AE5"/>
    <w:rsid w:val="004C5087"/>
    <w:rsid w:val="004C5765"/>
    <w:rsid w:val="004D2809"/>
    <w:rsid w:val="004E60AE"/>
    <w:rsid w:val="004F2BA9"/>
    <w:rsid w:val="0050759E"/>
    <w:rsid w:val="00513A8D"/>
    <w:rsid w:val="00525A36"/>
    <w:rsid w:val="00531645"/>
    <w:rsid w:val="0053742F"/>
    <w:rsid w:val="00541074"/>
    <w:rsid w:val="00545E29"/>
    <w:rsid w:val="00554EDA"/>
    <w:rsid w:val="00557025"/>
    <w:rsid w:val="00557FA3"/>
    <w:rsid w:val="0057072D"/>
    <w:rsid w:val="00590F17"/>
    <w:rsid w:val="005968CB"/>
    <w:rsid w:val="005A2649"/>
    <w:rsid w:val="005A70B2"/>
    <w:rsid w:val="005B3417"/>
    <w:rsid w:val="005C24E0"/>
    <w:rsid w:val="005C4459"/>
    <w:rsid w:val="005E19C1"/>
    <w:rsid w:val="005F47CA"/>
    <w:rsid w:val="005F6953"/>
    <w:rsid w:val="0060761E"/>
    <w:rsid w:val="00612343"/>
    <w:rsid w:val="00616682"/>
    <w:rsid w:val="00617ABF"/>
    <w:rsid w:val="00621349"/>
    <w:rsid w:val="00624AAB"/>
    <w:rsid w:val="006262F0"/>
    <w:rsid w:val="006461C2"/>
    <w:rsid w:val="0065557F"/>
    <w:rsid w:val="00655DF9"/>
    <w:rsid w:val="00675EEE"/>
    <w:rsid w:val="00684032"/>
    <w:rsid w:val="006912E1"/>
    <w:rsid w:val="006969D7"/>
    <w:rsid w:val="0069791A"/>
    <w:rsid w:val="006C0759"/>
    <w:rsid w:val="006E0DBC"/>
    <w:rsid w:val="006E32CA"/>
    <w:rsid w:val="007161E8"/>
    <w:rsid w:val="00721F9C"/>
    <w:rsid w:val="00722305"/>
    <w:rsid w:val="00724CC5"/>
    <w:rsid w:val="00733BED"/>
    <w:rsid w:val="007531DC"/>
    <w:rsid w:val="00753F46"/>
    <w:rsid w:val="00756D4D"/>
    <w:rsid w:val="007649A3"/>
    <w:rsid w:val="00764C8C"/>
    <w:rsid w:val="00771A6D"/>
    <w:rsid w:val="00774860"/>
    <w:rsid w:val="007776C2"/>
    <w:rsid w:val="00796576"/>
    <w:rsid w:val="00797F6A"/>
    <w:rsid w:val="007A29E8"/>
    <w:rsid w:val="007A71B9"/>
    <w:rsid w:val="007B155F"/>
    <w:rsid w:val="007C0320"/>
    <w:rsid w:val="007C1B1B"/>
    <w:rsid w:val="007C4EE4"/>
    <w:rsid w:val="007D2F4F"/>
    <w:rsid w:val="007D3891"/>
    <w:rsid w:val="007E170F"/>
    <w:rsid w:val="007F47E6"/>
    <w:rsid w:val="007F5C51"/>
    <w:rsid w:val="00821148"/>
    <w:rsid w:val="008256D5"/>
    <w:rsid w:val="008424AF"/>
    <w:rsid w:val="00866B44"/>
    <w:rsid w:val="00866E04"/>
    <w:rsid w:val="0087076B"/>
    <w:rsid w:val="008918E4"/>
    <w:rsid w:val="008A4C61"/>
    <w:rsid w:val="008B4661"/>
    <w:rsid w:val="008C1409"/>
    <w:rsid w:val="008C1ED7"/>
    <w:rsid w:val="008D0998"/>
    <w:rsid w:val="008D4AB1"/>
    <w:rsid w:val="008E557A"/>
    <w:rsid w:val="008F053C"/>
    <w:rsid w:val="008F05CF"/>
    <w:rsid w:val="00901760"/>
    <w:rsid w:val="009030EA"/>
    <w:rsid w:val="00905124"/>
    <w:rsid w:val="00913287"/>
    <w:rsid w:val="00926C4C"/>
    <w:rsid w:val="00930AB6"/>
    <w:rsid w:val="009351F0"/>
    <w:rsid w:val="00945585"/>
    <w:rsid w:val="00952250"/>
    <w:rsid w:val="00952C55"/>
    <w:rsid w:val="00961C06"/>
    <w:rsid w:val="00972361"/>
    <w:rsid w:val="00975944"/>
    <w:rsid w:val="009827E7"/>
    <w:rsid w:val="009846BB"/>
    <w:rsid w:val="009A1E9A"/>
    <w:rsid w:val="009A334A"/>
    <w:rsid w:val="009C3B71"/>
    <w:rsid w:val="009D2FCA"/>
    <w:rsid w:val="009D60C1"/>
    <w:rsid w:val="009F3696"/>
    <w:rsid w:val="009F4791"/>
    <w:rsid w:val="00A00C2E"/>
    <w:rsid w:val="00A03046"/>
    <w:rsid w:val="00A302CC"/>
    <w:rsid w:val="00A57D7D"/>
    <w:rsid w:val="00A61404"/>
    <w:rsid w:val="00A71009"/>
    <w:rsid w:val="00AA70A7"/>
    <w:rsid w:val="00AC2785"/>
    <w:rsid w:val="00AC6EB8"/>
    <w:rsid w:val="00AE1F08"/>
    <w:rsid w:val="00AF3CE8"/>
    <w:rsid w:val="00B10116"/>
    <w:rsid w:val="00B176D9"/>
    <w:rsid w:val="00B21D25"/>
    <w:rsid w:val="00B55F79"/>
    <w:rsid w:val="00B671AB"/>
    <w:rsid w:val="00B800EE"/>
    <w:rsid w:val="00BA292B"/>
    <w:rsid w:val="00BC0E2F"/>
    <w:rsid w:val="00BC59C7"/>
    <w:rsid w:val="00BC6045"/>
    <w:rsid w:val="00BC793E"/>
    <w:rsid w:val="00BF312F"/>
    <w:rsid w:val="00C04C17"/>
    <w:rsid w:val="00C129FE"/>
    <w:rsid w:val="00C13668"/>
    <w:rsid w:val="00C17D70"/>
    <w:rsid w:val="00C228C6"/>
    <w:rsid w:val="00C344FD"/>
    <w:rsid w:val="00C34853"/>
    <w:rsid w:val="00C40E22"/>
    <w:rsid w:val="00C4439B"/>
    <w:rsid w:val="00C61383"/>
    <w:rsid w:val="00C62D02"/>
    <w:rsid w:val="00C65EAF"/>
    <w:rsid w:val="00C700A7"/>
    <w:rsid w:val="00C71567"/>
    <w:rsid w:val="00C73FC2"/>
    <w:rsid w:val="00C80642"/>
    <w:rsid w:val="00C82DF1"/>
    <w:rsid w:val="00C87000"/>
    <w:rsid w:val="00CB346D"/>
    <w:rsid w:val="00CB64D9"/>
    <w:rsid w:val="00CB6520"/>
    <w:rsid w:val="00CC04DB"/>
    <w:rsid w:val="00CC0B9A"/>
    <w:rsid w:val="00CC4479"/>
    <w:rsid w:val="00CE4FD1"/>
    <w:rsid w:val="00CF2E91"/>
    <w:rsid w:val="00CF46F6"/>
    <w:rsid w:val="00D05A4A"/>
    <w:rsid w:val="00D071EA"/>
    <w:rsid w:val="00D12077"/>
    <w:rsid w:val="00D203BD"/>
    <w:rsid w:val="00D26ED0"/>
    <w:rsid w:val="00D314EB"/>
    <w:rsid w:val="00D36074"/>
    <w:rsid w:val="00D544EB"/>
    <w:rsid w:val="00D630CF"/>
    <w:rsid w:val="00D70630"/>
    <w:rsid w:val="00D72D78"/>
    <w:rsid w:val="00D73075"/>
    <w:rsid w:val="00D765BC"/>
    <w:rsid w:val="00D84689"/>
    <w:rsid w:val="00D90E20"/>
    <w:rsid w:val="00D93EDF"/>
    <w:rsid w:val="00D965F3"/>
    <w:rsid w:val="00DA12A9"/>
    <w:rsid w:val="00DA744B"/>
    <w:rsid w:val="00DB29A3"/>
    <w:rsid w:val="00DB3CDF"/>
    <w:rsid w:val="00DB58A4"/>
    <w:rsid w:val="00DC15C4"/>
    <w:rsid w:val="00DC1B8E"/>
    <w:rsid w:val="00DC74A6"/>
    <w:rsid w:val="00DD38B9"/>
    <w:rsid w:val="00DD568D"/>
    <w:rsid w:val="00DE3D4B"/>
    <w:rsid w:val="00DE455A"/>
    <w:rsid w:val="00DE6D62"/>
    <w:rsid w:val="00DE7A88"/>
    <w:rsid w:val="00E01136"/>
    <w:rsid w:val="00E058E6"/>
    <w:rsid w:val="00E12A58"/>
    <w:rsid w:val="00E13207"/>
    <w:rsid w:val="00E16E19"/>
    <w:rsid w:val="00E312D9"/>
    <w:rsid w:val="00E337F0"/>
    <w:rsid w:val="00E36173"/>
    <w:rsid w:val="00E4257A"/>
    <w:rsid w:val="00E4748F"/>
    <w:rsid w:val="00E535DE"/>
    <w:rsid w:val="00E55001"/>
    <w:rsid w:val="00E56CFC"/>
    <w:rsid w:val="00E611E6"/>
    <w:rsid w:val="00E616A2"/>
    <w:rsid w:val="00E70AC5"/>
    <w:rsid w:val="00E8199E"/>
    <w:rsid w:val="00E87372"/>
    <w:rsid w:val="00EA1C6F"/>
    <w:rsid w:val="00EC137D"/>
    <w:rsid w:val="00EC5F4C"/>
    <w:rsid w:val="00EE1357"/>
    <w:rsid w:val="00EE6620"/>
    <w:rsid w:val="00EF5376"/>
    <w:rsid w:val="00F175AB"/>
    <w:rsid w:val="00F20C1F"/>
    <w:rsid w:val="00F21C6A"/>
    <w:rsid w:val="00F30F19"/>
    <w:rsid w:val="00F31325"/>
    <w:rsid w:val="00F40EE5"/>
    <w:rsid w:val="00F42747"/>
    <w:rsid w:val="00F735FF"/>
    <w:rsid w:val="00F7531A"/>
    <w:rsid w:val="00F81A87"/>
    <w:rsid w:val="00F94CA3"/>
    <w:rsid w:val="00F95287"/>
    <w:rsid w:val="00F975D3"/>
    <w:rsid w:val="00FA6F15"/>
    <w:rsid w:val="00FB1D46"/>
    <w:rsid w:val="00FB65BA"/>
    <w:rsid w:val="00FB6E01"/>
    <w:rsid w:val="00FC04C4"/>
    <w:rsid w:val="00FD6A6D"/>
    <w:rsid w:val="00FE1C53"/>
    <w:rsid w:val="00FF1DBE"/>
    <w:rsid w:val="00FF5B5E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61E9-4038-445E-A98F-319F79E6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6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E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3E79"/>
  </w:style>
  <w:style w:type="paragraph" w:styleId="a9">
    <w:name w:val="footer"/>
    <w:basedOn w:val="a"/>
    <w:link w:val="aa"/>
    <w:uiPriority w:val="99"/>
    <w:unhideWhenUsed/>
    <w:rsid w:val="0032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3E79"/>
  </w:style>
  <w:style w:type="paragraph" w:styleId="ab">
    <w:name w:val="List Paragraph"/>
    <w:basedOn w:val="a"/>
    <w:uiPriority w:val="34"/>
    <w:qFormat/>
    <w:rsid w:val="00866B4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74860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E8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D025-156F-4674-BC07-B64910BA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7095</Words>
  <Characters>40443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2</cp:revision>
  <cp:lastPrinted>2022-04-26T08:18:00Z</cp:lastPrinted>
  <dcterms:created xsi:type="dcterms:W3CDTF">2022-04-26T06:12:00Z</dcterms:created>
  <dcterms:modified xsi:type="dcterms:W3CDTF">2022-04-26T08:20:00Z</dcterms:modified>
</cp:coreProperties>
</file>