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7" w:rsidRDefault="00573777" w:rsidP="007520F2">
      <w:pPr>
        <w:pStyle w:val="1"/>
        <w:keepNext w:val="0"/>
        <w:keepLines w:val="0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 w:val="30"/>
          <w:szCs w:val="30"/>
          <w:lang w:val="ru-RU"/>
        </w:rPr>
      </w:pPr>
      <w:r>
        <w:rPr>
          <w:rFonts w:ascii="Times New Roman" w:hAnsi="Times New Roman"/>
          <w:b/>
          <w:caps w:val="0"/>
          <w:noProof/>
          <w:sz w:val="30"/>
          <w:szCs w:val="30"/>
          <w:lang w:val="ru-RU" w:eastAsia="ru-RU"/>
        </w:rPr>
        <w:drawing>
          <wp:inline distT="0" distB="0" distL="0" distR="0">
            <wp:extent cx="5934075" cy="8391525"/>
            <wp:effectExtent l="0" t="0" r="0" b="0"/>
            <wp:docPr id="1" name="Рисунок 1" descr="E:\титульн\2023-02-20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20_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777" w:rsidRDefault="00573777" w:rsidP="007520F2">
      <w:pPr>
        <w:pStyle w:val="1"/>
        <w:keepNext w:val="0"/>
        <w:keepLines w:val="0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 w:val="30"/>
          <w:szCs w:val="30"/>
          <w:lang w:val="ru-RU"/>
        </w:rPr>
      </w:pPr>
    </w:p>
    <w:p w:rsidR="00573777" w:rsidRDefault="00573777" w:rsidP="007520F2">
      <w:pPr>
        <w:pStyle w:val="1"/>
        <w:keepNext w:val="0"/>
        <w:keepLines w:val="0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 w:val="30"/>
          <w:szCs w:val="30"/>
          <w:lang w:val="ru-RU"/>
        </w:rPr>
      </w:pPr>
    </w:p>
    <w:p w:rsidR="00573777" w:rsidRDefault="00573777" w:rsidP="007520F2">
      <w:pPr>
        <w:pStyle w:val="1"/>
        <w:keepNext w:val="0"/>
        <w:keepLines w:val="0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 w:val="30"/>
          <w:szCs w:val="30"/>
          <w:lang w:val="ru-RU"/>
        </w:rPr>
      </w:pPr>
    </w:p>
    <w:p w:rsidR="007520F2" w:rsidRPr="00E24343" w:rsidRDefault="007520F2" w:rsidP="007520F2">
      <w:pPr>
        <w:pStyle w:val="1"/>
        <w:keepNext w:val="0"/>
        <w:keepLines w:val="0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caps w:val="0"/>
          <w:sz w:val="30"/>
          <w:szCs w:val="30"/>
          <w:lang w:val="ru-RU"/>
        </w:rPr>
        <w:lastRenderedPageBreak/>
        <w:t>Пояснительная записка.</w:t>
      </w: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F908BE">
        <w:rPr>
          <w:sz w:val="30"/>
          <w:szCs w:val="30"/>
        </w:rPr>
        <w:t xml:space="preserve">Рабочая программа учебного предмета «Иностранный язык (Английский)», предметная область «Иностранные языки» составлена в соответствии с требованиями ФГОС среднего общего образования, основной образовательной программы среднего общего образования </w:t>
      </w:r>
      <w:r>
        <w:rPr>
          <w:sz w:val="30"/>
          <w:szCs w:val="30"/>
        </w:rPr>
        <w:t>(</w:t>
      </w:r>
      <w:proofErr w:type="gramStart"/>
      <w:r w:rsidRPr="00107517">
        <w:rPr>
          <w:i/>
          <w:sz w:val="30"/>
          <w:szCs w:val="30"/>
        </w:rPr>
        <w:t>наименовании</w:t>
      </w:r>
      <w:proofErr w:type="gramEnd"/>
      <w:r w:rsidRPr="00107517">
        <w:rPr>
          <w:i/>
          <w:sz w:val="30"/>
          <w:szCs w:val="30"/>
        </w:rPr>
        <w:t xml:space="preserve"> образовательной организации</w:t>
      </w:r>
      <w:r>
        <w:rPr>
          <w:sz w:val="30"/>
          <w:szCs w:val="30"/>
        </w:rPr>
        <w:t>)</w:t>
      </w:r>
      <w:r w:rsidRPr="00F908BE">
        <w:rPr>
          <w:sz w:val="30"/>
          <w:szCs w:val="30"/>
        </w:rPr>
        <w:t xml:space="preserve"> и на основе примерной программы среднего общего образования по иностранному языку Министерства образования и науки РФ.</w:t>
      </w:r>
    </w:p>
    <w:p w:rsidR="007520F2" w:rsidRPr="00E24343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7520F2" w:rsidRPr="00E24343" w:rsidRDefault="007520F2" w:rsidP="007520F2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aps w:val="0"/>
          <w:sz w:val="30"/>
          <w:szCs w:val="30"/>
          <w:lang w:val="ru-RU"/>
        </w:rPr>
      </w:pPr>
      <w:bookmarkStart w:id="0" w:name="_Toc448154555"/>
      <w:r w:rsidRPr="00E24343">
        <w:rPr>
          <w:rFonts w:ascii="Times New Roman" w:hAnsi="Times New Roman"/>
          <w:b/>
          <w:caps w:val="0"/>
          <w:sz w:val="30"/>
          <w:szCs w:val="30"/>
          <w:lang w:val="ru-RU"/>
        </w:rPr>
        <w:t>1. Планируемые результаты освоения учебного предмета</w:t>
      </w:r>
      <w:r w:rsidR="00573777">
        <w:rPr>
          <w:rFonts w:ascii="Times New Roman" w:hAnsi="Times New Roman"/>
          <w:b/>
          <w:caps w:val="0"/>
          <w:sz w:val="30"/>
          <w:szCs w:val="30"/>
          <w:lang w:val="ru-RU"/>
        </w:rPr>
        <w:t xml:space="preserve"> </w:t>
      </w:r>
      <w:r w:rsidRPr="00E24343">
        <w:rPr>
          <w:rFonts w:ascii="Times New Roman" w:hAnsi="Times New Roman"/>
          <w:b/>
          <w:caps w:val="0"/>
          <w:sz w:val="30"/>
          <w:szCs w:val="30"/>
          <w:lang w:val="ru-RU"/>
        </w:rPr>
        <w:t>«</w:t>
      </w:r>
      <w:r>
        <w:rPr>
          <w:rFonts w:ascii="Times New Roman" w:hAnsi="Times New Roman"/>
          <w:b/>
          <w:caps w:val="0"/>
          <w:sz w:val="30"/>
          <w:szCs w:val="30"/>
          <w:lang w:val="ru-RU"/>
        </w:rPr>
        <w:t xml:space="preserve">Иностранный </w:t>
      </w:r>
      <w:r w:rsidRPr="00E24343">
        <w:rPr>
          <w:rFonts w:ascii="Times New Roman" w:hAnsi="Times New Roman"/>
          <w:b/>
          <w:caps w:val="0"/>
          <w:sz w:val="30"/>
          <w:szCs w:val="30"/>
          <w:lang w:val="ru-RU"/>
        </w:rPr>
        <w:t xml:space="preserve">язык </w:t>
      </w:r>
      <w:r>
        <w:rPr>
          <w:rFonts w:ascii="Times New Roman" w:hAnsi="Times New Roman"/>
          <w:b/>
          <w:caps w:val="0"/>
          <w:sz w:val="30"/>
          <w:szCs w:val="30"/>
          <w:lang w:val="ru-RU"/>
        </w:rPr>
        <w:t>(а</w:t>
      </w:r>
      <w:r w:rsidRPr="00E24343">
        <w:rPr>
          <w:rFonts w:ascii="Times New Roman" w:hAnsi="Times New Roman"/>
          <w:b/>
          <w:caps w:val="0"/>
          <w:sz w:val="30"/>
          <w:szCs w:val="30"/>
          <w:lang w:val="ru-RU"/>
        </w:rPr>
        <w:t>нглийский</w:t>
      </w:r>
      <w:r>
        <w:rPr>
          <w:rFonts w:ascii="Times New Roman" w:hAnsi="Times New Roman"/>
          <w:b/>
          <w:caps w:val="0"/>
          <w:sz w:val="30"/>
          <w:szCs w:val="30"/>
          <w:lang w:val="ru-RU"/>
        </w:rPr>
        <w:t>)</w:t>
      </w:r>
      <w:r w:rsidRPr="00E24343">
        <w:rPr>
          <w:rFonts w:ascii="Times New Roman" w:hAnsi="Times New Roman"/>
          <w:b/>
          <w:caps w:val="0"/>
          <w:sz w:val="30"/>
          <w:szCs w:val="30"/>
          <w:lang w:val="ru-RU"/>
        </w:rPr>
        <w:t>»</w:t>
      </w:r>
      <w:bookmarkStart w:id="1" w:name="_GoBack"/>
      <w:bookmarkEnd w:id="0"/>
      <w:bookmarkEnd w:id="1"/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A8029C">
        <w:rPr>
          <w:b/>
          <w:sz w:val="30"/>
          <w:szCs w:val="30"/>
        </w:rPr>
        <w:t>Личностные результаты</w:t>
      </w:r>
      <w:r w:rsidRPr="00107517">
        <w:rPr>
          <w:sz w:val="30"/>
          <w:szCs w:val="30"/>
        </w:rPr>
        <w:t xml:space="preserve"> освоения основной образовательной программы должны отражать: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proofErr w:type="gramStart"/>
      <w:r w:rsidRPr="00107517">
        <w:rPr>
          <w:sz w:val="30"/>
          <w:szCs w:val="30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3) готовность к служению Отечеству, его защите;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8) нравственное сознание и поведение на основе усвоения общечеловеческих ценностей;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proofErr w:type="gramStart"/>
      <w:r w:rsidRPr="00107517">
        <w:rPr>
          <w:sz w:val="30"/>
          <w:szCs w:val="30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07517">
        <w:rPr>
          <w:sz w:val="30"/>
          <w:szCs w:val="30"/>
        </w:rPr>
        <w:t>15) ответственное отношение к созданию семьи на основе осознанного принятия ценностей семейной жизни.</w:t>
      </w:r>
    </w:p>
    <w:p w:rsidR="007520F2" w:rsidRPr="00477302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477302">
        <w:rPr>
          <w:b/>
          <w:sz w:val="30"/>
          <w:szCs w:val="30"/>
        </w:rPr>
        <w:t xml:space="preserve">Личностные результаты в сфере отношений обучающихся к России как к Родине (Отечеству): 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107517">
        <w:rPr>
          <w:sz w:val="30"/>
          <w:szCs w:val="30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107517">
        <w:rPr>
          <w:sz w:val="30"/>
          <w:szCs w:val="30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107517">
        <w:rPr>
          <w:sz w:val="30"/>
          <w:szCs w:val="30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4) </w:t>
      </w:r>
      <w:r w:rsidRPr="00107517">
        <w:rPr>
          <w:sz w:val="30"/>
          <w:szCs w:val="30"/>
        </w:rPr>
        <w:t>воспитание уважения к культуре, языкам, традициям и обычаям народов, проживающих в Российской Федерации.</w:t>
      </w:r>
    </w:p>
    <w:p w:rsidR="007520F2" w:rsidRPr="00A8029C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A8029C">
        <w:rPr>
          <w:b/>
          <w:sz w:val="30"/>
          <w:szCs w:val="30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1) </w:t>
      </w:r>
      <w:r w:rsidRPr="00107517">
        <w:rPr>
          <w:sz w:val="30"/>
          <w:szCs w:val="30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2) </w:t>
      </w:r>
      <w:r w:rsidRPr="00107517">
        <w:rPr>
          <w:sz w:val="30"/>
          <w:szCs w:val="30"/>
        </w:rPr>
        <w:t xml:space="preserve">признание </w:t>
      </w:r>
      <w:proofErr w:type="spellStart"/>
      <w:r w:rsidRPr="00107517">
        <w:rPr>
          <w:sz w:val="30"/>
          <w:szCs w:val="30"/>
        </w:rPr>
        <w:t>неотчуждаемости</w:t>
      </w:r>
      <w:proofErr w:type="spellEnd"/>
      <w:r w:rsidRPr="00107517">
        <w:rPr>
          <w:sz w:val="30"/>
          <w:szCs w:val="30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107517">
        <w:rPr>
          <w:sz w:val="30"/>
          <w:szCs w:val="30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proofErr w:type="spellStart"/>
      <w:r w:rsidRPr="00107517">
        <w:rPr>
          <w:sz w:val="30"/>
          <w:szCs w:val="30"/>
        </w:rPr>
        <w:t>интериоризация</w:t>
      </w:r>
      <w:proofErr w:type="spellEnd"/>
      <w:r w:rsidRPr="00107517">
        <w:rPr>
          <w:sz w:val="30"/>
          <w:szCs w:val="30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Pr="00107517">
        <w:rPr>
          <w:sz w:val="30"/>
          <w:szCs w:val="30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6) </w:t>
      </w:r>
      <w:r w:rsidRPr="00107517">
        <w:rPr>
          <w:sz w:val="30"/>
          <w:szCs w:val="30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7) </w:t>
      </w:r>
      <w:r w:rsidRPr="00107517">
        <w:rPr>
          <w:sz w:val="30"/>
          <w:szCs w:val="30"/>
        </w:rPr>
        <w:t xml:space="preserve">готовность </w:t>
      </w:r>
      <w:proofErr w:type="gramStart"/>
      <w:r w:rsidRPr="00107517">
        <w:rPr>
          <w:sz w:val="30"/>
          <w:szCs w:val="30"/>
        </w:rPr>
        <w:t>обучающихся</w:t>
      </w:r>
      <w:proofErr w:type="gramEnd"/>
      <w:r w:rsidRPr="00107517">
        <w:rPr>
          <w:sz w:val="30"/>
          <w:szCs w:val="30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520F2" w:rsidRPr="00477302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477302">
        <w:rPr>
          <w:b/>
          <w:sz w:val="30"/>
          <w:szCs w:val="30"/>
        </w:rPr>
        <w:t xml:space="preserve">Личностные результаты в сфере отношений обучающихся с окружающими людьми: 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107517">
        <w:rPr>
          <w:sz w:val="30"/>
          <w:szCs w:val="30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</w:t>
      </w:r>
      <w:r w:rsidRPr="00107517">
        <w:rPr>
          <w:sz w:val="30"/>
          <w:szCs w:val="30"/>
        </w:rPr>
        <w:lastRenderedPageBreak/>
        <w:t xml:space="preserve">другими людьми, достигать в нем взаимопонимания, находить общие цели и сотрудничать для их достижения; 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107517">
        <w:rPr>
          <w:sz w:val="30"/>
          <w:szCs w:val="30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107517">
        <w:rPr>
          <w:sz w:val="30"/>
          <w:szCs w:val="30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Pr="00107517">
        <w:rPr>
          <w:sz w:val="30"/>
          <w:szCs w:val="3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Pr="00107517">
        <w:rPr>
          <w:sz w:val="30"/>
          <w:szCs w:val="3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7A4950">
        <w:rPr>
          <w:b/>
          <w:sz w:val="30"/>
          <w:szCs w:val="30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107517">
        <w:rPr>
          <w:sz w:val="30"/>
          <w:szCs w:val="30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107517">
        <w:rPr>
          <w:sz w:val="30"/>
          <w:szCs w:val="3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107517">
        <w:rPr>
          <w:sz w:val="30"/>
          <w:szCs w:val="30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proofErr w:type="gramStart"/>
      <w:r w:rsidRPr="00107517">
        <w:rPr>
          <w:sz w:val="30"/>
          <w:szCs w:val="30"/>
        </w:rPr>
        <w:t>эстетическое</w:t>
      </w:r>
      <w:proofErr w:type="gramEnd"/>
      <w:r w:rsidRPr="00107517">
        <w:rPr>
          <w:sz w:val="30"/>
          <w:szCs w:val="30"/>
        </w:rPr>
        <w:t xml:space="preserve"> отношения к миру, готовность к эстетическому обустройству собственного быта. 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7A4950">
        <w:rPr>
          <w:b/>
          <w:sz w:val="30"/>
          <w:szCs w:val="30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1) </w:t>
      </w:r>
      <w:r w:rsidRPr="00107517">
        <w:rPr>
          <w:sz w:val="30"/>
          <w:szCs w:val="30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107517">
        <w:rPr>
          <w:sz w:val="30"/>
          <w:szCs w:val="30"/>
        </w:rPr>
        <w:t xml:space="preserve">положительный образ семьи, </w:t>
      </w:r>
      <w:proofErr w:type="spellStart"/>
      <w:r w:rsidRPr="00107517">
        <w:rPr>
          <w:sz w:val="30"/>
          <w:szCs w:val="30"/>
        </w:rPr>
        <w:t>родительства</w:t>
      </w:r>
      <w:proofErr w:type="spellEnd"/>
      <w:r w:rsidRPr="00107517">
        <w:rPr>
          <w:sz w:val="30"/>
          <w:szCs w:val="30"/>
        </w:rPr>
        <w:t xml:space="preserve"> (отцовства и материнства), </w:t>
      </w:r>
      <w:proofErr w:type="spellStart"/>
      <w:r w:rsidRPr="00107517">
        <w:rPr>
          <w:sz w:val="30"/>
          <w:szCs w:val="30"/>
        </w:rPr>
        <w:t>интериоризация</w:t>
      </w:r>
      <w:proofErr w:type="spellEnd"/>
      <w:r w:rsidRPr="00107517">
        <w:rPr>
          <w:sz w:val="30"/>
          <w:szCs w:val="30"/>
        </w:rPr>
        <w:t xml:space="preserve"> традиционных семейных ценностей. </w:t>
      </w:r>
    </w:p>
    <w:p w:rsidR="007520F2" w:rsidRPr="00477302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477302">
        <w:rPr>
          <w:b/>
          <w:sz w:val="30"/>
          <w:szCs w:val="30"/>
        </w:rPr>
        <w:t>Личностные результаты в сфере отношения обучающихся к труду, в сфере социально-экономических отношений: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107517">
        <w:rPr>
          <w:sz w:val="30"/>
          <w:szCs w:val="30"/>
        </w:rPr>
        <w:t xml:space="preserve">уважение ко всем формам собственности, готовность к защите своей собственности, 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107517">
        <w:rPr>
          <w:sz w:val="30"/>
          <w:szCs w:val="30"/>
        </w:rPr>
        <w:t>осознанный выбор будущей профессии как путь и способ реализации собственных жизненных планов;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107517">
        <w:rPr>
          <w:sz w:val="30"/>
          <w:szCs w:val="30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Pr="00107517">
        <w:rPr>
          <w:sz w:val="30"/>
          <w:szCs w:val="30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Pr="00107517">
        <w:rPr>
          <w:sz w:val="30"/>
          <w:szCs w:val="30"/>
        </w:rPr>
        <w:t>готовность к самообслуживанию, включая обучение и выполнение домашних обязанностей.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7520F2" w:rsidRPr="00477302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477302">
        <w:rPr>
          <w:b/>
          <w:sz w:val="30"/>
          <w:szCs w:val="30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477302">
        <w:rPr>
          <w:b/>
          <w:sz w:val="30"/>
          <w:szCs w:val="30"/>
        </w:rPr>
        <w:t>обучающихся</w:t>
      </w:r>
      <w:proofErr w:type="gramEnd"/>
      <w:r w:rsidRPr="00477302">
        <w:rPr>
          <w:b/>
          <w:sz w:val="30"/>
          <w:szCs w:val="30"/>
        </w:rPr>
        <w:t>:</w:t>
      </w: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107517">
        <w:rPr>
          <w:sz w:val="30"/>
          <w:szCs w:val="30"/>
        </w:rPr>
        <w:t xml:space="preserve">физическое, эмоционально-психологическое, социальное благополучие </w:t>
      </w:r>
      <w:proofErr w:type="gramStart"/>
      <w:r w:rsidRPr="00107517">
        <w:rPr>
          <w:sz w:val="30"/>
          <w:szCs w:val="30"/>
        </w:rPr>
        <w:t>обучающихся</w:t>
      </w:r>
      <w:proofErr w:type="gramEnd"/>
      <w:r w:rsidRPr="00107517">
        <w:rPr>
          <w:sz w:val="30"/>
          <w:szCs w:val="30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proofErr w:type="spellStart"/>
      <w:r w:rsidRPr="007A4950">
        <w:rPr>
          <w:b/>
          <w:sz w:val="30"/>
          <w:szCs w:val="30"/>
        </w:rPr>
        <w:t>Метапредметные</w:t>
      </w:r>
      <w:proofErr w:type="spellEnd"/>
      <w:r w:rsidRPr="007A4950">
        <w:rPr>
          <w:b/>
          <w:sz w:val="30"/>
          <w:szCs w:val="30"/>
        </w:rPr>
        <w:t xml:space="preserve"> результаты освоения основной образовательной программы должны отражать: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7A4950">
        <w:rPr>
          <w:sz w:val="30"/>
          <w:szCs w:val="30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7A4950">
        <w:rPr>
          <w:sz w:val="30"/>
          <w:szCs w:val="3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7A4950">
        <w:rPr>
          <w:sz w:val="30"/>
          <w:szCs w:val="30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7A4950">
        <w:rPr>
          <w:sz w:val="30"/>
          <w:szCs w:val="30"/>
        </w:rPr>
        <w:lastRenderedPageBreak/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7A4950">
        <w:rPr>
          <w:sz w:val="30"/>
          <w:szCs w:val="3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7A4950">
        <w:rPr>
          <w:sz w:val="30"/>
          <w:szCs w:val="30"/>
        </w:rPr>
        <w:t>6) умение определять назначение и функции различных социальных институтов;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7A4950">
        <w:rPr>
          <w:sz w:val="30"/>
          <w:szCs w:val="30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7A4950">
        <w:rPr>
          <w:sz w:val="30"/>
          <w:szCs w:val="30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7A4950">
        <w:rPr>
          <w:sz w:val="30"/>
          <w:szCs w:val="30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520F2" w:rsidRPr="0010751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proofErr w:type="spellStart"/>
      <w:r w:rsidRPr="007A4950">
        <w:rPr>
          <w:sz w:val="30"/>
          <w:szCs w:val="30"/>
        </w:rPr>
        <w:t>Метапредметные</w:t>
      </w:r>
      <w:proofErr w:type="spellEnd"/>
      <w:r w:rsidRPr="007A4950">
        <w:rPr>
          <w:sz w:val="30"/>
          <w:szCs w:val="30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7A4950">
        <w:rPr>
          <w:b/>
          <w:sz w:val="30"/>
          <w:szCs w:val="30"/>
        </w:rPr>
        <w:t>Регулятивные универсальные учебные действия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7A4950">
        <w:rPr>
          <w:b/>
          <w:sz w:val="30"/>
          <w:szCs w:val="30"/>
        </w:rPr>
        <w:t>Выпускник научится: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A4950">
        <w:rPr>
          <w:sz w:val="30"/>
          <w:szCs w:val="3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7A4950">
        <w:rPr>
          <w:sz w:val="30"/>
          <w:szCs w:val="3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7A4950">
        <w:rPr>
          <w:sz w:val="30"/>
          <w:szCs w:val="30"/>
        </w:rPr>
        <w:t>ставить и формулировать собственные задачи в образовательной деятельности и жизненных ситуациях;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Pr="007A4950">
        <w:rPr>
          <w:sz w:val="30"/>
          <w:szCs w:val="3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Pr="007A4950">
        <w:rPr>
          <w:sz w:val="30"/>
          <w:szCs w:val="30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6) </w:t>
      </w:r>
      <w:r w:rsidRPr="007A4950">
        <w:rPr>
          <w:sz w:val="30"/>
          <w:szCs w:val="30"/>
        </w:rPr>
        <w:t>организовывать эффективный поиск ресурсов, необходимых для достижения поставленной цели;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7) </w:t>
      </w:r>
      <w:r w:rsidRPr="007A4950">
        <w:rPr>
          <w:sz w:val="30"/>
          <w:szCs w:val="30"/>
        </w:rPr>
        <w:t>сопоставлять полученный результат деятельности с поставленной заранее целью.</w:t>
      </w:r>
    </w:p>
    <w:p w:rsidR="007520F2" w:rsidRPr="009269B3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9269B3">
        <w:rPr>
          <w:b/>
          <w:sz w:val="30"/>
          <w:szCs w:val="30"/>
        </w:rPr>
        <w:t>Познавательные универсальные учебные действия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9269B3">
        <w:rPr>
          <w:b/>
          <w:sz w:val="30"/>
          <w:szCs w:val="30"/>
        </w:rPr>
        <w:t>Выпускник научится: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A4950">
        <w:rPr>
          <w:sz w:val="30"/>
          <w:szCs w:val="3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7A4950">
        <w:rPr>
          <w:sz w:val="30"/>
          <w:szCs w:val="3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7A4950">
        <w:rPr>
          <w:sz w:val="30"/>
          <w:szCs w:val="3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4) </w:t>
      </w:r>
      <w:r w:rsidRPr="001F2ADD">
        <w:rPr>
          <w:b/>
          <w:sz w:val="30"/>
          <w:szCs w:val="30"/>
        </w:rPr>
        <w:t xml:space="preserve">понимание взаимосвязи учебного предмета с особенностями профессий и профессиональной деятельности, в основе которых лежат знания по данному предмету (абзац включен на основании Приказа </w:t>
      </w:r>
      <w:proofErr w:type="spellStart"/>
      <w:r w:rsidRPr="001F2ADD">
        <w:rPr>
          <w:b/>
          <w:sz w:val="30"/>
          <w:szCs w:val="30"/>
        </w:rPr>
        <w:t>Минобрнауки</w:t>
      </w:r>
      <w:proofErr w:type="spellEnd"/>
      <w:r w:rsidRPr="001F2ADD">
        <w:rPr>
          <w:b/>
          <w:sz w:val="30"/>
          <w:szCs w:val="30"/>
        </w:rPr>
        <w:t xml:space="preserve"> РФ от 10 ноября 2011 года N 2643);</w:t>
      </w:r>
    </w:p>
    <w:p w:rsidR="007520F2" w:rsidRPr="001F2ADD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Pr="001F2ADD">
        <w:rPr>
          <w:sz w:val="30"/>
          <w:szCs w:val="3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520F2" w:rsidRPr="001F2ADD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6) </w:t>
      </w:r>
      <w:r w:rsidRPr="001F2ADD">
        <w:rPr>
          <w:sz w:val="30"/>
          <w:szCs w:val="30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7520F2" w:rsidRPr="001F2ADD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7) </w:t>
      </w:r>
      <w:r w:rsidRPr="001F2ADD">
        <w:rPr>
          <w:sz w:val="30"/>
          <w:szCs w:val="3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520F2" w:rsidRPr="001F2ADD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8) </w:t>
      </w:r>
      <w:r w:rsidRPr="001F2ADD">
        <w:rPr>
          <w:sz w:val="30"/>
          <w:szCs w:val="30"/>
        </w:rPr>
        <w:t>менять и удерживать разные позиции в познавательной деятельности.</w:t>
      </w:r>
    </w:p>
    <w:p w:rsidR="007520F2" w:rsidRPr="00A65FFC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A65FFC">
        <w:rPr>
          <w:b/>
          <w:sz w:val="30"/>
          <w:szCs w:val="30"/>
        </w:rPr>
        <w:t>Коммуникативные универсальные учебные действия</w:t>
      </w: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A65FFC">
        <w:rPr>
          <w:b/>
          <w:sz w:val="30"/>
          <w:szCs w:val="30"/>
        </w:rPr>
        <w:t>Выпускник научится:</w:t>
      </w:r>
    </w:p>
    <w:p w:rsidR="007520F2" w:rsidRPr="00A65FFC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A65FFC">
        <w:rPr>
          <w:sz w:val="30"/>
          <w:szCs w:val="30"/>
        </w:rPr>
        <w:t xml:space="preserve">1) осуществлять деловую коммуникацию как со сверстниками, так и </w:t>
      </w:r>
      <w:proofErr w:type="gramStart"/>
      <w:r w:rsidRPr="00A65FFC">
        <w:rPr>
          <w:sz w:val="30"/>
          <w:szCs w:val="30"/>
        </w:rPr>
        <w:t>со</w:t>
      </w:r>
      <w:proofErr w:type="gramEnd"/>
      <w:r w:rsidRPr="00A65FFC">
        <w:rPr>
          <w:sz w:val="30"/>
          <w:szCs w:val="30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520F2" w:rsidRPr="00A65FFC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A65FFC">
        <w:rPr>
          <w:sz w:val="30"/>
          <w:szCs w:val="3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520F2" w:rsidRPr="00A65FFC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A65FFC">
        <w:rPr>
          <w:sz w:val="30"/>
          <w:szCs w:val="3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520F2" w:rsidRPr="00A65FFC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Pr="00A65FFC">
        <w:rPr>
          <w:sz w:val="30"/>
          <w:szCs w:val="3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5) </w:t>
      </w:r>
      <w:r w:rsidRPr="00A65FFC">
        <w:rPr>
          <w:sz w:val="30"/>
          <w:szCs w:val="30"/>
        </w:rPr>
        <w:t xml:space="preserve">распознавать </w:t>
      </w:r>
      <w:proofErr w:type="spellStart"/>
      <w:r w:rsidRPr="00A65FFC">
        <w:rPr>
          <w:sz w:val="30"/>
          <w:szCs w:val="30"/>
        </w:rPr>
        <w:t>конфликтогенные</w:t>
      </w:r>
      <w:proofErr w:type="spellEnd"/>
      <w:r w:rsidRPr="00A65FFC">
        <w:rPr>
          <w:sz w:val="30"/>
          <w:szCs w:val="3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520F2" w:rsidRPr="00945F0C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945F0C">
        <w:rPr>
          <w:b/>
          <w:sz w:val="30"/>
          <w:szCs w:val="30"/>
        </w:rPr>
        <w:t>Результаты изучения предметной области «Иностранные языки»</w:t>
      </w:r>
      <w:r w:rsidRPr="00945F0C">
        <w:rPr>
          <w:sz w:val="30"/>
          <w:szCs w:val="30"/>
        </w:rPr>
        <w:t xml:space="preserve"> требования к предметным результатам освоения базового курса иностранного языка должны отражать:</w:t>
      </w:r>
    </w:p>
    <w:p w:rsidR="007520F2" w:rsidRPr="00945F0C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945F0C">
        <w:rPr>
          <w:sz w:val="30"/>
          <w:szCs w:val="30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7520F2" w:rsidRPr="00945F0C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945F0C">
        <w:rPr>
          <w:sz w:val="30"/>
          <w:szCs w:val="30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7520F2" w:rsidRPr="00945F0C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945F0C">
        <w:rPr>
          <w:sz w:val="30"/>
          <w:szCs w:val="30"/>
        </w:rPr>
        <w:t xml:space="preserve">3) достижение уровня владения иностранным языком, превышающего </w:t>
      </w:r>
      <w:proofErr w:type="gramStart"/>
      <w:r w:rsidRPr="00945F0C">
        <w:rPr>
          <w:sz w:val="30"/>
          <w:szCs w:val="30"/>
        </w:rPr>
        <w:t>пороговый</w:t>
      </w:r>
      <w:proofErr w:type="gramEnd"/>
      <w:r w:rsidRPr="00945F0C">
        <w:rPr>
          <w:sz w:val="30"/>
          <w:szCs w:val="30"/>
        </w:rPr>
        <w:t>, достаточного для делового общения в рамках выбранного профиля;</w:t>
      </w: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945F0C">
        <w:rPr>
          <w:sz w:val="30"/>
          <w:szCs w:val="30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4904E9">
        <w:rPr>
          <w:b/>
          <w:sz w:val="30"/>
          <w:szCs w:val="30"/>
        </w:rPr>
        <w:t>Предметные результаты</w:t>
      </w: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4904E9">
        <w:rPr>
          <w:sz w:val="30"/>
          <w:szCs w:val="30"/>
        </w:rPr>
        <w:t xml:space="preserve">Требования </w:t>
      </w:r>
      <w:r>
        <w:rPr>
          <w:sz w:val="30"/>
          <w:szCs w:val="30"/>
        </w:rPr>
        <w:t>к предметным результатам освоения базового курса иностранного языка должны отражать:</w:t>
      </w:r>
    </w:p>
    <w:p w:rsidR="007520F2" w:rsidRDefault="007520F2" w:rsidP="007520F2">
      <w:pPr>
        <w:pStyle w:val="a3"/>
        <w:numPr>
          <w:ilvl w:val="0"/>
          <w:numId w:val="1"/>
        </w:numPr>
        <w:tabs>
          <w:tab w:val="left" w:pos="851"/>
        </w:tabs>
        <w:suppressAutoHyphens w:val="0"/>
        <w:jc w:val="both"/>
        <w:rPr>
          <w:sz w:val="30"/>
          <w:szCs w:val="30"/>
        </w:rPr>
      </w:pPr>
      <w:r>
        <w:rPr>
          <w:sz w:val="30"/>
          <w:szCs w:val="30"/>
        </w:rPr>
        <w:t>Сформированность коммуникативной иноязычной компетенции, необходимой для успешной социализации и самореализации как инструмента межкультурного общения в современном поликультурном мире.</w:t>
      </w:r>
    </w:p>
    <w:p w:rsidR="007520F2" w:rsidRDefault="007520F2" w:rsidP="007520F2">
      <w:pPr>
        <w:pStyle w:val="a3"/>
        <w:numPr>
          <w:ilvl w:val="0"/>
          <w:numId w:val="1"/>
        </w:numPr>
        <w:tabs>
          <w:tab w:val="left" w:pos="851"/>
        </w:tabs>
        <w:suppressAutoHyphens w:val="0"/>
        <w:jc w:val="both"/>
        <w:rPr>
          <w:sz w:val="30"/>
          <w:szCs w:val="30"/>
        </w:rPr>
      </w:pPr>
      <w:r>
        <w:rPr>
          <w:sz w:val="30"/>
          <w:szCs w:val="30"/>
        </w:rPr>
        <w:t>Владение знаниями о социокультурной специфике страны/стран изучаемого языка и умение строить речевое и неречевое поведение адекватно этой специфике, умение выделять общее и различное в культуре родной страны и страны/стран изучаемого языка.</w:t>
      </w:r>
    </w:p>
    <w:p w:rsidR="007520F2" w:rsidRDefault="007520F2" w:rsidP="007520F2">
      <w:pPr>
        <w:pStyle w:val="a3"/>
        <w:numPr>
          <w:ilvl w:val="0"/>
          <w:numId w:val="1"/>
        </w:numPr>
        <w:tabs>
          <w:tab w:val="left" w:pos="851"/>
        </w:tabs>
        <w:suppressAutoHyphens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>
        <w:rPr>
          <w:sz w:val="30"/>
          <w:szCs w:val="30"/>
        </w:rPr>
        <w:t>формах</w:t>
      </w:r>
      <w:proofErr w:type="gramEnd"/>
      <w:r>
        <w:rPr>
          <w:sz w:val="30"/>
          <w:szCs w:val="30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общения.</w:t>
      </w:r>
    </w:p>
    <w:p w:rsidR="007520F2" w:rsidRPr="004904E9" w:rsidRDefault="007520F2" w:rsidP="007520F2">
      <w:pPr>
        <w:pStyle w:val="a3"/>
        <w:numPr>
          <w:ilvl w:val="0"/>
          <w:numId w:val="1"/>
        </w:numPr>
        <w:tabs>
          <w:tab w:val="left" w:pos="851"/>
        </w:tabs>
        <w:suppressAutoHyphens w:val="0"/>
        <w:jc w:val="both"/>
        <w:rPr>
          <w:sz w:val="30"/>
          <w:szCs w:val="30"/>
        </w:rPr>
      </w:pPr>
      <w:r>
        <w:rPr>
          <w:sz w:val="30"/>
          <w:szCs w:val="30"/>
        </w:rPr>
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7520F2" w:rsidRPr="007A4950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7520F2" w:rsidRPr="007D4973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7D4973">
        <w:rPr>
          <w:b/>
          <w:sz w:val="30"/>
          <w:szCs w:val="30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7520F2" w:rsidRPr="007D4973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7D4973">
        <w:rPr>
          <w:b/>
          <w:sz w:val="30"/>
          <w:szCs w:val="30"/>
        </w:rPr>
        <w:t>Выпускник на базовом уровне научится:</w:t>
      </w:r>
    </w:p>
    <w:p w:rsidR="007520F2" w:rsidRPr="007D4973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7D4973">
        <w:rPr>
          <w:b/>
          <w:sz w:val="30"/>
          <w:szCs w:val="30"/>
        </w:rPr>
        <w:t>Коммуникативные умения</w:t>
      </w: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7D4973">
        <w:rPr>
          <w:b/>
          <w:sz w:val="30"/>
          <w:szCs w:val="30"/>
        </w:rPr>
        <w:t>Говорение, диалогическая речь</w:t>
      </w:r>
      <w:r>
        <w:rPr>
          <w:b/>
          <w:sz w:val="30"/>
          <w:szCs w:val="30"/>
        </w:rPr>
        <w:t>:</w:t>
      </w:r>
    </w:p>
    <w:p w:rsidR="007520F2" w:rsidRPr="00414CB5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F43E8">
        <w:rPr>
          <w:sz w:val="30"/>
          <w:szCs w:val="30"/>
        </w:rPr>
        <w:t>Вести диалог/</w:t>
      </w:r>
      <w:proofErr w:type="spellStart"/>
      <w:r w:rsidRPr="006F43E8">
        <w:rPr>
          <w:sz w:val="30"/>
          <w:szCs w:val="30"/>
        </w:rPr>
        <w:t>полилог</w:t>
      </w:r>
      <w:proofErr w:type="spellEnd"/>
      <w:r w:rsidRPr="006F43E8">
        <w:rPr>
          <w:sz w:val="30"/>
          <w:szCs w:val="30"/>
        </w:rPr>
        <w:t xml:space="preserve"> в ситуациях неофициального общения в рамках изученной тематики;</w:t>
      </w:r>
    </w:p>
    <w:p w:rsidR="007520F2" w:rsidRPr="006F43E8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F43E8">
        <w:rPr>
          <w:sz w:val="30"/>
          <w:szCs w:val="30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7520F2" w:rsidRPr="006F43E8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F43E8">
        <w:rPr>
          <w:sz w:val="30"/>
          <w:szCs w:val="30"/>
        </w:rPr>
        <w:t>выражать и аргументировать личную точку зрения;</w:t>
      </w:r>
    </w:p>
    <w:p w:rsidR="007520F2" w:rsidRPr="006F43E8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F43E8">
        <w:rPr>
          <w:sz w:val="30"/>
          <w:szCs w:val="30"/>
        </w:rPr>
        <w:t>запрашивать информацию и обмениваться информацией в пределах изученной тематики;</w:t>
      </w:r>
    </w:p>
    <w:p w:rsidR="007520F2" w:rsidRPr="008644B6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F43E8">
        <w:rPr>
          <w:sz w:val="30"/>
          <w:szCs w:val="30"/>
        </w:rPr>
        <w:t>обращаться за разъяснениями, уточняя интересующую информацию.</w:t>
      </w: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7520F2" w:rsidRPr="00E24343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Говорение. Монологическая речь</w:t>
      </w:r>
      <w:r>
        <w:rPr>
          <w:b/>
          <w:sz w:val="30"/>
          <w:szCs w:val="30"/>
        </w:rPr>
        <w:t>:</w:t>
      </w:r>
    </w:p>
    <w:p w:rsidR="007520F2" w:rsidRPr="006F43E8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F43E8">
        <w:rPr>
          <w:sz w:val="30"/>
          <w:szCs w:val="30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7520F2" w:rsidRPr="006F43E8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F43E8">
        <w:rPr>
          <w:sz w:val="30"/>
          <w:szCs w:val="30"/>
        </w:rPr>
        <w:t xml:space="preserve">передавать основное содержание </w:t>
      </w:r>
      <w:proofErr w:type="gramStart"/>
      <w:r w:rsidRPr="006F43E8">
        <w:rPr>
          <w:sz w:val="30"/>
          <w:szCs w:val="30"/>
        </w:rPr>
        <w:t>прочитанного</w:t>
      </w:r>
      <w:proofErr w:type="gramEnd"/>
      <w:r w:rsidRPr="006F43E8">
        <w:rPr>
          <w:sz w:val="30"/>
          <w:szCs w:val="30"/>
        </w:rPr>
        <w:t>/увиденного/услышанного;</w:t>
      </w:r>
    </w:p>
    <w:p w:rsidR="007520F2" w:rsidRPr="006F43E8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F43E8">
        <w:rPr>
          <w:sz w:val="30"/>
          <w:szCs w:val="30"/>
        </w:rPr>
        <w:t>давать краткие описания и/или комментарии с опорой на нелинейный текст (таблицы, графики);</w:t>
      </w:r>
    </w:p>
    <w:p w:rsidR="007520F2" w:rsidRPr="008644B6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F43E8">
        <w:rPr>
          <w:sz w:val="30"/>
          <w:szCs w:val="30"/>
        </w:rPr>
        <w:t>строить высказывание на основе изображения с опорой или без опоры на ключевые слова/план/вопросы.</w:t>
      </w: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7520F2" w:rsidRPr="00E24343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proofErr w:type="spellStart"/>
      <w:r w:rsidRPr="00E24343">
        <w:rPr>
          <w:b/>
          <w:sz w:val="30"/>
          <w:szCs w:val="30"/>
        </w:rPr>
        <w:t>Аудирование</w:t>
      </w:r>
      <w:proofErr w:type="spellEnd"/>
      <w:r>
        <w:rPr>
          <w:b/>
          <w:sz w:val="30"/>
          <w:szCs w:val="30"/>
        </w:rPr>
        <w:t>:</w:t>
      </w:r>
    </w:p>
    <w:p w:rsidR="007520F2" w:rsidRPr="00360F7F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60F7F">
        <w:rPr>
          <w:sz w:val="30"/>
          <w:szCs w:val="30"/>
        </w:rPr>
        <w:t xml:space="preserve">Понимать основное содержание несложных аутентичных </w:t>
      </w:r>
      <w:proofErr w:type="spellStart"/>
      <w:r w:rsidRPr="00360F7F">
        <w:rPr>
          <w:sz w:val="30"/>
          <w:szCs w:val="30"/>
        </w:rPr>
        <w:t>аудиотекстов</w:t>
      </w:r>
      <w:proofErr w:type="spellEnd"/>
      <w:r w:rsidRPr="00360F7F">
        <w:rPr>
          <w:sz w:val="30"/>
          <w:szCs w:val="30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60F7F">
        <w:rPr>
          <w:sz w:val="30"/>
          <w:szCs w:val="30"/>
        </w:rPr>
        <w:t xml:space="preserve">выборочное понимание запрашиваемой информации из несложных аутентичных </w:t>
      </w:r>
      <w:proofErr w:type="spellStart"/>
      <w:r w:rsidRPr="00360F7F">
        <w:rPr>
          <w:sz w:val="30"/>
          <w:szCs w:val="30"/>
        </w:rPr>
        <w:t>аудиотекстов</w:t>
      </w:r>
      <w:proofErr w:type="spellEnd"/>
      <w:r w:rsidRPr="00360F7F">
        <w:rPr>
          <w:sz w:val="30"/>
          <w:szCs w:val="30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7520F2" w:rsidRPr="00E24343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Чтение</w:t>
      </w:r>
      <w:r>
        <w:rPr>
          <w:b/>
          <w:sz w:val="30"/>
          <w:szCs w:val="30"/>
        </w:rPr>
        <w:t>:</w:t>
      </w:r>
    </w:p>
    <w:p w:rsidR="007520F2" w:rsidRPr="0014369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143697">
        <w:rPr>
          <w:sz w:val="30"/>
          <w:szCs w:val="30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7520F2" w:rsidRPr="0014369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43697">
        <w:rPr>
          <w:sz w:val="30"/>
          <w:szCs w:val="30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143697">
        <w:rPr>
          <w:sz w:val="30"/>
          <w:szCs w:val="30"/>
        </w:rPr>
        <w:t>второстепенной</w:t>
      </w:r>
      <w:proofErr w:type="gramEnd"/>
      <w:r w:rsidRPr="00143697">
        <w:rPr>
          <w:sz w:val="30"/>
          <w:szCs w:val="30"/>
        </w:rPr>
        <w:t>, выявлять наиболее значи</w:t>
      </w:r>
      <w:r>
        <w:rPr>
          <w:sz w:val="30"/>
          <w:szCs w:val="30"/>
        </w:rPr>
        <w:t>мые факты;</w:t>
      </w:r>
    </w:p>
    <w:p w:rsidR="007520F2" w:rsidRPr="0014369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о</w:t>
      </w:r>
      <w:r w:rsidRPr="00143697">
        <w:rPr>
          <w:sz w:val="30"/>
          <w:szCs w:val="30"/>
        </w:rPr>
        <w:t>тбирать значимую информацию в тексте.</w:t>
      </w:r>
    </w:p>
    <w:p w:rsidR="007520F2" w:rsidRPr="0014369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п</w:t>
      </w:r>
      <w:r w:rsidRPr="00143697">
        <w:rPr>
          <w:sz w:val="30"/>
          <w:szCs w:val="30"/>
        </w:rPr>
        <w:t>рогнозировать развитие/ результат излагаемых фактов/ событий.</w:t>
      </w:r>
    </w:p>
    <w:p w:rsidR="007520F2" w:rsidRPr="00E24343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7520F2" w:rsidRPr="00E24343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Письменная речь</w:t>
      </w:r>
      <w:r>
        <w:rPr>
          <w:b/>
          <w:sz w:val="30"/>
          <w:szCs w:val="30"/>
        </w:rPr>
        <w:t>:</w:t>
      </w:r>
    </w:p>
    <w:p w:rsidR="007520F2" w:rsidRPr="008644B6" w:rsidRDefault="007520F2" w:rsidP="007520F2">
      <w:pPr>
        <w:tabs>
          <w:tab w:val="left" w:pos="851"/>
          <w:tab w:val="left" w:pos="993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644B6">
        <w:rPr>
          <w:sz w:val="30"/>
          <w:szCs w:val="30"/>
        </w:rPr>
        <w:t>Писать несложные связные тексты по изученной тематике;</w:t>
      </w:r>
    </w:p>
    <w:p w:rsidR="007520F2" w:rsidRPr="008644B6" w:rsidRDefault="007520F2" w:rsidP="007520F2">
      <w:pPr>
        <w:tabs>
          <w:tab w:val="left" w:pos="851"/>
          <w:tab w:val="left" w:pos="993"/>
        </w:tabs>
        <w:suppressAutoHyphens w:val="0"/>
        <w:ind w:firstLine="567"/>
        <w:jc w:val="both"/>
        <w:rPr>
          <w:sz w:val="30"/>
          <w:szCs w:val="30"/>
        </w:rPr>
      </w:pPr>
      <w:r w:rsidRPr="008644B6">
        <w:rPr>
          <w:sz w:val="30"/>
          <w:szCs w:val="30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7520F2" w:rsidRPr="00E24343" w:rsidRDefault="007520F2" w:rsidP="007520F2">
      <w:pPr>
        <w:tabs>
          <w:tab w:val="left" w:pos="851"/>
          <w:tab w:val="left" w:pos="993"/>
        </w:tabs>
        <w:suppressAutoHyphens w:val="0"/>
        <w:ind w:firstLine="567"/>
        <w:jc w:val="both"/>
        <w:rPr>
          <w:i/>
          <w:sz w:val="30"/>
          <w:szCs w:val="30"/>
        </w:rPr>
      </w:pPr>
      <w:r w:rsidRPr="008644B6">
        <w:rPr>
          <w:sz w:val="30"/>
          <w:szCs w:val="30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7520F2" w:rsidRPr="00E24343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Языковые навыки и средства оперирования ими</w:t>
      </w:r>
    </w:p>
    <w:p w:rsidR="007520F2" w:rsidRPr="00E24343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Орфография и пунктуация</w:t>
      </w:r>
      <w:r>
        <w:rPr>
          <w:b/>
          <w:sz w:val="30"/>
          <w:szCs w:val="30"/>
        </w:rPr>
        <w:t>:</w:t>
      </w:r>
    </w:p>
    <w:p w:rsidR="007520F2" w:rsidRPr="0014369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43697">
        <w:rPr>
          <w:sz w:val="30"/>
          <w:szCs w:val="30"/>
        </w:rPr>
        <w:t>Владеть орфографическими навыками в рамках тем, включенных в раздел «Предметное содержание речи»;</w:t>
      </w:r>
    </w:p>
    <w:p w:rsidR="007520F2" w:rsidRPr="0014369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43697">
        <w:rPr>
          <w:sz w:val="30"/>
          <w:szCs w:val="30"/>
        </w:rPr>
        <w:t>расставлять в тексте знаки препинания в соответствии с нормами пунктуации.</w:t>
      </w:r>
    </w:p>
    <w:p w:rsidR="007520F2" w:rsidRPr="00E24343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7520F2" w:rsidRPr="00E24343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Фонетическая сторона речи</w:t>
      </w:r>
      <w:r>
        <w:rPr>
          <w:b/>
          <w:sz w:val="30"/>
          <w:szCs w:val="30"/>
        </w:rPr>
        <w:t>:</w:t>
      </w:r>
    </w:p>
    <w:p w:rsidR="007520F2" w:rsidRPr="00143697" w:rsidRDefault="007520F2" w:rsidP="007520F2">
      <w:pPr>
        <w:tabs>
          <w:tab w:val="left" w:pos="851"/>
          <w:tab w:val="left" w:pos="993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43697">
        <w:rPr>
          <w:sz w:val="30"/>
          <w:szCs w:val="30"/>
        </w:rPr>
        <w:t xml:space="preserve">Владеть </w:t>
      </w:r>
      <w:proofErr w:type="spellStart"/>
      <w:r w:rsidRPr="00143697">
        <w:rPr>
          <w:sz w:val="30"/>
          <w:szCs w:val="30"/>
        </w:rPr>
        <w:t>слухо</w:t>
      </w:r>
      <w:proofErr w:type="spellEnd"/>
      <w:r w:rsidRPr="00143697">
        <w:rPr>
          <w:sz w:val="30"/>
          <w:szCs w:val="30"/>
        </w:rPr>
        <w:t>-произносительными навыками в рамках тем, включенных в раздел «Предметное содержание речи»;</w:t>
      </w:r>
    </w:p>
    <w:p w:rsidR="007520F2" w:rsidRPr="00143697" w:rsidRDefault="007520F2" w:rsidP="007520F2">
      <w:pPr>
        <w:tabs>
          <w:tab w:val="left" w:pos="851"/>
          <w:tab w:val="left" w:pos="993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43697">
        <w:rPr>
          <w:sz w:val="30"/>
          <w:szCs w:val="30"/>
        </w:rPr>
        <w:t xml:space="preserve">владеть навыками ритмико-интонационного оформления речи в зависимости от коммуникативной ситуации. </w:t>
      </w:r>
    </w:p>
    <w:p w:rsidR="007520F2" w:rsidRPr="00E24343" w:rsidRDefault="007520F2" w:rsidP="007520F2">
      <w:pPr>
        <w:tabs>
          <w:tab w:val="left" w:pos="851"/>
          <w:tab w:val="left" w:pos="993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7520F2" w:rsidRPr="00E24343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E24343">
        <w:rPr>
          <w:b/>
          <w:sz w:val="30"/>
          <w:szCs w:val="30"/>
        </w:rPr>
        <w:t>Лексическая сторона речи</w:t>
      </w:r>
      <w:r>
        <w:rPr>
          <w:b/>
          <w:sz w:val="30"/>
          <w:szCs w:val="30"/>
        </w:rPr>
        <w:t>:</w:t>
      </w:r>
    </w:p>
    <w:p w:rsidR="007520F2" w:rsidRPr="00FA2BD6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A2BD6">
        <w:rPr>
          <w:sz w:val="30"/>
          <w:szCs w:val="30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7520F2" w:rsidRPr="00FA2BD6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A2BD6">
        <w:rPr>
          <w:sz w:val="30"/>
          <w:szCs w:val="30"/>
        </w:rPr>
        <w:t>распознавать и употреблять в речи наиболее распространенные фразовые глаголы;</w:t>
      </w:r>
    </w:p>
    <w:p w:rsidR="007520F2" w:rsidRPr="00FA2BD6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A2BD6">
        <w:rPr>
          <w:sz w:val="30"/>
          <w:szCs w:val="30"/>
        </w:rPr>
        <w:t>определять принадлежность слов к частям речи по аффиксам;</w:t>
      </w:r>
    </w:p>
    <w:p w:rsidR="007520F2" w:rsidRPr="00FA2BD6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A2BD6">
        <w:rPr>
          <w:sz w:val="30"/>
          <w:szCs w:val="30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7520F2" w:rsidRPr="0014369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FA2BD6">
        <w:rPr>
          <w:sz w:val="30"/>
          <w:szCs w:val="30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FA2BD6">
        <w:rPr>
          <w:sz w:val="30"/>
          <w:szCs w:val="30"/>
        </w:rPr>
        <w:t>firstly</w:t>
      </w:r>
      <w:proofErr w:type="spellEnd"/>
      <w:r w:rsidRPr="00FA2BD6">
        <w:rPr>
          <w:sz w:val="30"/>
          <w:szCs w:val="30"/>
        </w:rPr>
        <w:t xml:space="preserve">, </w:t>
      </w:r>
      <w:proofErr w:type="spellStart"/>
      <w:r w:rsidRPr="00FA2BD6">
        <w:rPr>
          <w:sz w:val="30"/>
          <w:szCs w:val="30"/>
        </w:rPr>
        <w:t>to</w:t>
      </w:r>
      <w:proofErr w:type="spellEnd"/>
      <w:r w:rsidRPr="00FA2BD6">
        <w:rPr>
          <w:sz w:val="30"/>
          <w:szCs w:val="30"/>
        </w:rPr>
        <w:t xml:space="preserve"> </w:t>
      </w:r>
      <w:proofErr w:type="spellStart"/>
      <w:r w:rsidRPr="00FA2BD6">
        <w:rPr>
          <w:sz w:val="30"/>
          <w:szCs w:val="30"/>
        </w:rPr>
        <w:t>begin</w:t>
      </w:r>
      <w:proofErr w:type="spellEnd"/>
      <w:r w:rsidRPr="00FA2BD6">
        <w:rPr>
          <w:sz w:val="30"/>
          <w:szCs w:val="30"/>
        </w:rPr>
        <w:t xml:space="preserve"> </w:t>
      </w:r>
      <w:proofErr w:type="spellStart"/>
      <w:r w:rsidRPr="00FA2BD6">
        <w:rPr>
          <w:sz w:val="30"/>
          <w:szCs w:val="30"/>
        </w:rPr>
        <w:t>with</w:t>
      </w:r>
      <w:proofErr w:type="spellEnd"/>
      <w:r w:rsidRPr="00FA2BD6">
        <w:rPr>
          <w:sz w:val="30"/>
          <w:szCs w:val="30"/>
        </w:rPr>
        <w:t xml:space="preserve">, </w:t>
      </w:r>
      <w:proofErr w:type="spellStart"/>
      <w:r w:rsidRPr="00FA2BD6">
        <w:rPr>
          <w:sz w:val="30"/>
          <w:szCs w:val="30"/>
        </w:rPr>
        <w:t>however</w:t>
      </w:r>
      <w:proofErr w:type="spellEnd"/>
      <w:r w:rsidRPr="00FA2BD6">
        <w:rPr>
          <w:sz w:val="30"/>
          <w:szCs w:val="30"/>
        </w:rPr>
        <w:t xml:space="preserve">, </w:t>
      </w:r>
      <w:proofErr w:type="spellStart"/>
      <w:r w:rsidRPr="00FA2BD6">
        <w:rPr>
          <w:sz w:val="30"/>
          <w:szCs w:val="30"/>
        </w:rPr>
        <w:t>as</w:t>
      </w:r>
      <w:proofErr w:type="spellEnd"/>
      <w:r w:rsidRPr="00FA2BD6">
        <w:rPr>
          <w:sz w:val="30"/>
          <w:szCs w:val="30"/>
        </w:rPr>
        <w:t xml:space="preserve"> </w:t>
      </w:r>
      <w:proofErr w:type="spellStart"/>
      <w:r w:rsidRPr="00FA2BD6">
        <w:rPr>
          <w:sz w:val="30"/>
          <w:szCs w:val="30"/>
        </w:rPr>
        <w:t>for</w:t>
      </w:r>
      <w:proofErr w:type="spellEnd"/>
      <w:r w:rsidRPr="00FA2BD6">
        <w:rPr>
          <w:sz w:val="30"/>
          <w:szCs w:val="30"/>
        </w:rPr>
        <w:t xml:space="preserve"> </w:t>
      </w:r>
      <w:proofErr w:type="spellStart"/>
      <w:r w:rsidRPr="00FA2BD6">
        <w:rPr>
          <w:sz w:val="30"/>
          <w:szCs w:val="30"/>
        </w:rPr>
        <w:t>me</w:t>
      </w:r>
      <w:proofErr w:type="spellEnd"/>
      <w:r w:rsidRPr="00FA2BD6">
        <w:rPr>
          <w:sz w:val="30"/>
          <w:szCs w:val="30"/>
        </w:rPr>
        <w:t xml:space="preserve">, </w:t>
      </w:r>
      <w:proofErr w:type="spellStart"/>
      <w:r w:rsidRPr="00FA2BD6">
        <w:rPr>
          <w:sz w:val="30"/>
          <w:szCs w:val="30"/>
        </w:rPr>
        <w:t>finally</w:t>
      </w:r>
      <w:proofErr w:type="spellEnd"/>
      <w:r w:rsidRPr="00FA2BD6">
        <w:rPr>
          <w:sz w:val="30"/>
          <w:szCs w:val="30"/>
        </w:rPr>
        <w:t xml:space="preserve">, </w:t>
      </w:r>
      <w:proofErr w:type="spellStart"/>
      <w:r w:rsidRPr="00FA2BD6">
        <w:rPr>
          <w:sz w:val="30"/>
          <w:szCs w:val="30"/>
        </w:rPr>
        <w:t>at</w:t>
      </w:r>
      <w:proofErr w:type="spellEnd"/>
      <w:r w:rsidRPr="00FA2BD6">
        <w:rPr>
          <w:sz w:val="30"/>
          <w:szCs w:val="30"/>
        </w:rPr>
        <w:t xml:space="preserve"> </w:t>
      </w:r>
      <w:proofErr w:type="spellStart"/>
      <w:r w:rsidRPr="00FA2BD6">
        <w:rPr>
          <w:sz w:val="30"/>
          <w:szCs w:val="30"/>
        </w:rPr>
        <w:t>last</w:t>
      </w:r>
      <w:proofErr w:type="spellEnd"/>
      <w:r w:rsidRPr="00FA2BD6">
        <w:rPr>
          <w:sz w:val="30"/>
          <w:szCs w:val="30"/>
        </w:rPr>
        <w:t xml:space="preserve">, </w:t>
      </w:r>
      <w:proofErr w:type="spellStart"/>
      <w:r w:rsidRPr="00FA2BD6">
        <w:rPr>
          <w:sz w:val="30"/>
          <w:szCs w:val="30"/>
        </w:rPr>
        <w:t>etc</w:t>
      </w:r>
      <w:proofErr w:type="spellEnd"/>
      <w:r w:rsidRPr="00FA2BD6">
        <w:rPr>
          <w:sz w:val="30"/>
          <w:szCs w:val="30"/>
        </w:rPr>
        <w:t>.).</w:t>
      </w:r>
    </w:p>
    <w:p w:rsidR="007520F2" w:rsidRPr="00143697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43697">
        <w:rPr>
          <w:b/>
          <w:sz w:val="30"/>
          <w:szCs w:val="30"/>
        </w:rPr>
        <w:t>Грамматическая сторона речи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9063AB">
        <w:rPr>
          <w:sz w:val="30"/>
          <w:szCs w:val="30"/>
        </w:rPr>
        <w:t>We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moved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to</w:t>
      </w:r>
      <w:proofErr w:type="spellEnd"/>
      <w:r w:rsidRPr="009063AB">
        <w:rPr>
          <w:sz w:val="30"/>
          <w:szCs w:val="30"/>
        </w:rPr>
        <w:t xml:space="preserve"> a </w:t>
      </w:r>
      <w:proofErr w:type="spellStart"/>
      <w:r w:rsidRPr="009063AB">
        <w:rPr>
          <w:sz w:val="30"/>
          <w:szCs w:val="30"/>
        </w:rPr>
        <w:t>new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house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last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year</w:t>
      </w:r>
      <w:proofErr w:type="spellEnd"/>
      <w:r w:rsidRPr="009063AB">
        <w:rPr>
          <w:sz w:val="30"/>
          <w:szCs w:val="30"/>
        </w:rPr>
        <w:t>);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  <w:lang w:val="en-US"/>
        </w:rPr>
      </w:pPr>
      <w:r w:rsidRPr="009063AB">
        <w:rPr>
          <w:sz w:val="30"/>
          <w:szCs w:val="30"/>
          <w:lang w:val="en-US"/>
        </w:rPr>
        <w:t xml:space="preserve">- </w:t>
      </w:r>
      <w:proofErr w:type="gramStart"/>
      <w:r w:rsidRPr="009063AB">
        <w:rPr>
          <w:sz w:val="30"/>
          <w:szCs w:val="30"/>
        </w:rPr>
        <w:t>употреблятьвречисложноподчиненныепредложенияссоюзамиисоюзнымисловами</w:t>
      </w:r>
      <w:proofErr w:type="gramEnd"/>
      <w:r w:rsidRPr="009063AB">
        <w:rPr>
          <w:sz w:val="30"/>
          <w:szCs w:val="30"/>
          <w:lang w:val="en-US"/>
        </w:rPr>
        <w:t xml:space="preserve"> what, when, why, which, that, who, if, because, that’s why, </w:t>
      </w:r>
      <w:proofErr w:type="spellStart"/>
      <w:r w:rsidRPr="009063AB">
        <w:rPr>
          <w:sz w:val="30"/>
          <w:szCs w:val="30"/>
          <w:lang w:val="en-US"/>
        </w:rPr>
        <w:t>than</w:t>
      </w:r>
      <w:proofErr w:type="spellEnd"/>
      <w:r w:rsidRPr="009063AB">
        <w:rPr>
          <w:sz w:val="30"/>
          <w:szCs w:val="30"/>
          <w:lang w:val="en-US"/>
        </w:rPr>
        <w:t>, so, for, since, during, so that, unless;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 xml:space="preserve">употреблять в речи сложносочиненные предложения с сочинительными союзами </w:t>
      </w:r>
      <w:proofErr w:type="spellStart"/>
      <w:r w:rsidRPr="009063AB">
        <w:rPr>
          <w:sz w:val="30"/>
          <w:szCs w:val="30"/>
        </w:rPr>
        <w:t>and</w:t>
      </w:r>
      <w:proofErr w:type="spellEnd"/>
      <w:r w:rsidRPr="009063AB">
        <w:rPr>
          <w:sz w:val="30"/>
          <w:szCs w:val="30"/>
        </w:rPr>
        <w:t xml:space="preserve">, </w:t>
      </w:r>
      <w:proofErr w:type="spellStart"/>
      <w:r w:rsidRPr="009063AB">
        <w:rPr>
          <w:sz w:val="30"/>
          <w:szCs w:val="30"/>
        </w:rPr>
        <w:t>but</w:t>
      </w:r>
      <w:proofErr w:type="spellEnd"/>
      <w:r w:rsidRPr="009063AB">
        <w:rPr>
          <w:sz w:val="30"/>
          <w:szCs w:val="30"/>
        </w:rPr>
        <w:t xml:space="preserve">, </w:t>
      </w:r>
      <w:proofErr w:type="spellStart"/>
      <w:r w:rsidRPr="009063AB">
        <w:rPr>
          <w:sz w:val="30"/>
          <w:szCs w:val="30"/>
        </w:rPr>
        <w:t>or</w:t>
      </w:r>
      <w:proofErr w:type="spellEnd"/>
      <w:r w:rsidRPr="009063AB">
        <w:rPr>
          <w:sz w:val="30"/>
          <w:szCs w:val="30"/>
        </w:rPr>
        <w:t>;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  <w:lang w:val="en-US"/>
        </w:rPr>
      </w:pPr>
      <w:r w:rsidRPr="009063AB">
        <w:rPr>
          <w:sz w:val="30"/>
          <w:szCs w:val="30"/>
          <w:lang w:val="en-US"/>
        </w:rPr>
        <w:t xml:space="preserve">- </w:t>
      </w:r>
      <w:proofErr w:type="spellStart"/>
      <w:proofErr w:type="gramStart"/>
      <w:r w:rsidRPr="009063AB">
        <w:rPr>
          <w:sz w:val="30"/>
          <w:szCs w:val="30"/>
        </w:rPr>
        <w:t>употреблятьвречиусловныепредложенияреального</w:t>
      </w:r>
      <w:proofErr w:type="spellEnd"/>
      <w:proofErr w:type="gramEnd"/>
      <w:r w:rsidRPr="009063AB">
        <w:rPr>
          <w:sz w:val="30"/>
          <w:szCs w:val="30"/>
          <w:lang w:val="en-US"/>
        </w:rPr>
        <w:t xml:space="preserve"> (Conditional I – If I see Jim, I’ll invite him to our school party) </w:t>
      </w:r>
      <w:proofErr w:type="spellStart"/>
      <w:r w:rsidRPr="009063AB">
        <w:rPr>
          <w:sz w:val="30"/>
          <w:szCs w:val="30"/>
        </w:rPr>
        <w:t>инереальногохарактера</w:t>
      </w:r>
      <w:proofErr w:type="spellEnd"/>
      <w:r w:rsidRPr="009063AB">
        <w:rPr>
          <w:sz w:val="30"/>
          <w:szCs w:val="30"/>
          <w:lang w:val="en-US"/>
        </w:rPr>
        <w:t xml:space="preserve"> (Conditional II – If I were you, I would start learning French);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 xml:space="preserve">употреблять в речи предложения с конструкцией I </w:t>
      </w:r>
      <w:proofErr w:type="spellStart"/>
      <w:r w:rsidRPr="009063AB">
        <w:rPr>
          <w:sz w:val="30"/>
          <w:szCs w:val="30"/>
        </w:rPr>
        <w:t>wish</w:t>
      </w:r>
      <w:proofErr w:type="spellEnd"/>
      <w:r w:rsidRPr="009063AB">
        <w:rPr>
          <w:sz w:val="30"/>
          <w:szCs w:val="30"/>
        </w:rPr>
        <w:t xml:space="preserve"> (I </w:t>
      </w:r>
      <w:proofErr w:type="spellStart"/>
      <w:r w:rsidRPr="009063AB">
        <w:rPr>
          <w:sz w:val="30"/>
          <w:szCs w:val="30"/>
        </w:rPr>
        <w:t>wish</w:t>
      </w:r>
      <w:proofErr w:type="spellEnd"/>
      <w:r w:rsidRPr="009063AB">
        <w:rPr>
          <w:sz w:val="30"/>
          <w:szCs w:val="30"/>
        </w:rPr>
        <w:t xml:space="preserve"> I </w:t>
      </w:r>
      <w:proofErr w:type="spellStart"/>
      <w:r w:rsidRPr="009063AB">
        <w:rPr>
          <w:sz w:val="30"/>
          <w:szCs w:val="30"/>
        </w:rPr>
        <w:t>had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my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own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room</w:t>
      </w:r>
      <w:proofErr w:type="spellEnd"/>
      <w:r w:rsidRPr="009063AB">
        <w:rPr>
          <w:sz w:val="30"/>
          <w:szCs w:val="30"/>
        </w:rPr>
        <w:t>);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  <w:lang w:val="en-US"/>
        </w:rPr>
      </w:pPr>
      <w:r w:rsidRPr="009063AB">
        <w:rPr>
          <w:sz w:val="30"/>
          <w:szCs w:val="30"/>
          <w:lang w:val="en-US"/>
        </w:rPr>
        <w:t xml:space="preserve">- </w:t>
      </w:r>
      <w:proofErr w:type="spellStart"/>
      <w:proofErr w:type="gramStart"/>
      <w:r w:rsidRPr="009063AB">
        <w:rPr>
          <w:sz w:val="30"/>
          <w:szCs w:val="30"/>
        </w:rPr>
        <w:t>употреблятьвречипредложениясконструкцией</w:t>
      </w:r>
      <w:proofErr w:type="spellEnd"/>
      <w:proofErr w:type="gramEnd"/>
      <w:r w:rsidRPr="009063AB">
        <w:rPr>
          <w:sz w:val="30"/>
          <w:szCs w:val="30"/>
          <w:lang w:val="en-US"/>
        </w:rPr>
        <w:t xml:space="preserve"> so/such (I was so busy that I forgot to phone my parents);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  <w:lang w:val="en-US"/>
        </w:rPr>
      </w:pPr>
      <w:r w:rsidRPr="009063AB">
        <w:rPr>
          <w:sz w:val="30"/>
          <w:szCs w:val="30"/>
          <w:lang w:val="en-US"/>
        </w:rPr>
        <w:t xml:space="preserve">- </w:t>
      </w:r>
      <w:proofErr w:type="spellStart"/>
      <w:proofErr w:type="gramStart"/>
      <w:r w:rsidRPr="009063AB">
        <w:rPr>
          <w:sz w:val="30"/>
          <w:szCs w:val="30"/>
        </w:rPr>
        <w:t>употреблятьвречиконструкциисгерундием</w:t>
      </w:r>
      <w:proofErr w:type="spellEnd"/>
      <w:proofErr w:type="gramEnd"/>
      <w:r w:rsidRPr="009063AB">
        <w:rPr>
          <w:sz w:val="30"/>
          <w:szCs w:val="30"/>
          <w:lang w:val="en-US"/>
        </w:rPr>
        <w:t>: to love / hate doing something; stop talking;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 xml:space="preserve">употреблять в речи конструкции с инфинитивом: </w:t>
      </w:r>
      <w:proofErr w:type="spellStart"/>
      <w:r w:rsidRPr="009063AB">
        <w:rPr>
          <w:sz w:val="30"/>
          <w:szCs w:val="30"/>
        </w:rPr>
        <w:t>want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to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do</w:t>
      </w:r>
      <w:proofErr w:type="spellEnd"/>
      <w:r w:rsidRPr="009063AB">
        <w:rPr>
          <w:sz w:val="30"/>
          <w:szCs w:val="30"/>
        </w:rPr>
        <w:t xml:space="preserve">, </w:t>
      </w:r>
      <w:proofErr w:type="spellStart"/>
      <w:r w:rsidRPr="009063AB">
        <w:rPr>
          <w:sz w:val="30"/>
          <w:szCs w:val="30"/>
        </w:rPr>
        <w:t>learn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to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speak</w:t>
      </w:r>
      <w:proofErr w:type="spellEnd"/>
      <w:r w:rsidRPr="009063AB">
        <w:rPr>
          <w:sz w:val="30"/>
          <w:szCs w:val="30"/>
        </w:rPr>
        <w:t>;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  <w:lang w:val="en-US"/>
        </w:rPr>
      </w:pPr>
      <w:r w:rsidRPr="009063AB">
        <w:rPr>
          <w:sz w:val="30"/>
          <w:szCs w:val="30"/>
          <w:lang w:val="en-US"/>
        </w:rPr>
        <w:t xml:space="preserve">- </w:t>
      </w:r>
      <w:proofErr w:type="spellStart"/>
      <w:proofErr w:type="gramStart"/>
      <w:r w:rsidRPr="009063AB">
        <w:rPr>
          <w:sz w:val="30"/>
          <w:szCs w:val="30"/>
        </w:rPr>
        <w:t>употреблятьвречиинфинитивцели</w:t>
      </w:r>
      <w:proofErr w:type="spellEnd"/>
      <w:proofErr w:type="gramEnd"/>
      <w:r w:rsidRPr="009063AB">
        <w:rPr>
          <w:sz w:val="30"/>
          <w:szCs w:val="30"/>
          <w:lang w:val="en-US"/>
        </w:rPr>
        <w:t xml:space="preserve"> (I called to cancel our lesson);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  <w:lang w:val="en-US"/>
        </w:rPr>
      </w:pPr>
      <w:r w:rsidRPr="009063AB">
        <w:rPr>
          <w:sz w:val="30"/>
          <w:szCs w:val="30"/>
          <w:lang w:val="en-US"/>
        </w:rPr>
        <w:t xml:space="preserve">- </w:t>
      </w:r>
      <w:proofErr w:type="spellStart"/>
      <w:proofErr w:type="gramStart"/>
      <w:r w:rsidRPr="009063AB">
        <w:rPr>
          <w:sz w:val="30"/>
          <w:szCs w:val="30"/>
        </w:rPr>
        <w:t>употреблятьвречиконструкцию</w:t>
      </w:r>
      <w:proofErr w:type="spellEnd"/>
      <w:proofErr w:type="gramEnd"/>
      <w:r w:rsidRPr="009063AB">
        <w:rPr>
          <w:sz w:val="30"/>
          <w:szCs w:val="30"/>
          <w:lang w:val="en-US"/>
        </w:rPr>
        <w:t xml:space="preserve"> it takes me … to do something;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  <w:lang w:val="en-US"/>
        </w:rPr>
      </w:pPr>
      <w:r w:rsidRPr="009063AB">
        <w:rPr>
          <w:sz w:val="30"/>
          <w:szCs w:val="30"/>
          <w:lang w:val="en-US"/>
        </w:rPr>
        <w:t xml:space="preserve">- </w:t>
      </w:r>
      <w:proofErr w:type="spellStart"/>
      <w:proofErr w:type="gramStart"/>
      <w:r w:rsidRPr="009063AB">
        <w:rPr>
          <w:sz w:val="30"/>
          <w:szCs w:val="30"/>
        </w:rPr>
        <w:t>использоватькосвеннуюречь</w:t>
      </w:r>
      <w:proofErr w:type="spellEnd"/>
      <w:proofErr w:type="gramEnd"/>
      <w:r w:rsidRPr="009063AB">
        <w:rPr>
          <w:sz w:val="30"/>
          <w:szCs w:val="30"/>
          <w:lang w:val="en-US"/>
        </w:rPr>
        <w:t>;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  <w:lang w:val="en-US"/>
        </w:rPr>
      </w:pPr>
      <w:r w:rsidRPr="009063AB">
        <w:rPr>
          <w:sz w:val="30"/>
          <w:szCs w:val="30"/>
          <w:lang w:val="en-US"/>
        </w:rPr>
        <w:t xml:space="preserve">- </w:t>
      </w:r>
      <w:proofErr w:type="spellStart"/>
      <w:r w:rsidRPr="009063AB">
        <w:rPr>
          <w:sz w:val="30"/>
          <w:szCs w:val="30"/>
        </w:rPr>
        <w:t>использоватьвречиглаголывнаиболееупотребляемыхвременныхформах</w:t>
      </w:r>
      <w:proofErr w:type="spellEnd"/>
      <w:r w:rsidRPr="009063AB">
        <w:rPr>
          <w:sz w:val="30"/>
          <w:szCs w:val="30"/>
          <w:lang w:val="en-US"/>
        </w:rPr>
        <w:t>: Present Simple, Present Continuous, Future Simple, Past Simple, Past Continuous, Present Perfect, Present Perfect Continuous, Past Perfect;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  <w:lang w:val="en-US"/>
        </w:rPr>
      </w:pPr>
      <w:r w:rsidRPr="009063AB">
        <w:rPr>
          <w:sz w:val="30"/>
          <w:szCs w:val="30"/>
          <w:lang w:val="en-US"/>
        </w:rPr>
        <w:t xml:space="preserve">- </w:t>
      </w:r>
      <w:proofErr w:type="gramStart"/>
      <w:r w:rsidRPr="009063AB">
        <w:rPr>
          <w:sz w:val="30"/>
          <w:szCs w:val="30"/>
        </w:rPr>
        <w:t>употреблятьвречистрадательныйзалогвформахнаиболееиспользуемыхвремен</w:t>
      </w:r>
      <w:proofErr w:type="gramEnd"/>
      <w:r w:rsidRPr="009063AB">
        <w:rPr>
          <w:sz w:val="30"/>
          <w:szCs w:val="30"/>
          <w:lang w:val="en-US"/>
        </w:rPr>
        <w:t>: Present Simple, Present Continuous, Past Simple, Present Perfect;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9063AB">
        <w:rPr>
          <w:sz w:val="30"/>
          <w:szCs w:val="30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9063AB">
        <w:rPr>
          <w:sz w:val="30"/>
          <w:szCs w:val="30"/>
        </w:rPr>
        <w:t>to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be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going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to</w:t>
      </w:r>
      <w:proofErr w:type="spellEnd"/>
      <w:r w:rsidRPr="009063AB">
        <w:rPr>
          <w:sz w:val="30"/>
          <w:szCs w:val="30"/>
        </w:rPr>
        <w:t xml:space="preserve">, </w:t>
      </w:r>
      <w:proofErr w:type="spellStart"/>
      <w:r w:rsidRPr="009063AB">
        <w:rPr>
          <w:sz w:val="30"/>
          <w:szCs w:val="30"/>
        </w:rPr>
        <w:t>Present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Continuous</w:t>
      </w:r>
      <w:proofErr w:type="spellEnd"/>
      <w:r w:rsidRPr="009063AB">
        <w:rPr>
          <w:sz w:val="30"/>
          <w:szCs w:val="30"/>
        </w:rPr>
        <w:t xml:space="preserve">; </w:t>
      </w:r>
      <w:proofErr w:type="spellStart"/>
      <w:r w:rsidRPr="009063AB">
        <w:rPr>
          <w:sz w:val="30"/>
          <w:szCs w:val="30"/>
        </w:rPr>
        <w:t>Present</w:t>
      </w:r>
      <w:proofErr w:type="spellEnd"/>
      <w:r w:rsidRPr="009063AB">
        <w:rPr>
          <w:sz w:val="30"/>
          <w:szCs w:val="30"/>
        </w:rPr>
        <w:t xml:space="preserve"> </w:t>
      </w:r>
      <w:proofErr w:type="spellStart"/>
      <w:r w:rsidRPr="009063AB">
        <w:rPr>
          <w:sz w:val="30"/>
          <w:szCs w:val="30"/>
        </w:rPr>
        <w:t>Simple</w:t>
      </w:r>
      <w:proofErr w:type="spellEnd"/>
      <w:r w:rsidRPr="009063AB">
        <w:rPr>
          <w:sz w:val="30"/>
          <w:szCs w:val="30"/>
        </w:rPr>
        <w:t>;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  <w:lang w:val="en-US"/>
        </w:rPr>
      </w:pPr>
      <w:r w:rsidRPr="009063AB">
        <w:rPr>
          <w:sz w:val="30"/>
          <w:szCs w:val="30"/>
          <w:lang w:val="en-US"/>
        </w:rPr>
        <w:t xml:space="preserve">- </w:t>
      </w:r>
      <w:proofErr w:type="spellStart"/>
      <w:proofErr w:type="gramStart"/>
      <w:r w:rsidRPr="009063AB">
        <w:rPr>
          <w:sz w:val="30"/>
          <w:szCs w:val="30"/>
        </w:rPr>
        <w:t>употреблятьвречимодальныеглаголыиихэквиваленты</w:t>
      </w:r>
      <w:proofErr w:type="spellEnd"/>
      <w:proofErr w:type="gramEnd"/>
      <w:r w:rsidRPr="009063AB">
        <w:rPr>
          <w:sz w:val="30"/>
          <w:szCs w:val="30"/>
          <w:lang w:val="en-US"/>
        </w:rPr>
        <w:t xml:space="preserve"> (may, can/be able to, must/have to/should; need, shall, could, might, would);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>согласовывать времена в рамках сложного предложения в плане настоящего и прошлого;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>употреблять в речи определенный/неопределенный/нулевой артикль;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7520F2" w:rsidRPr="009063AB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9063AB">
        <w:rPr>
          <w:sz w:val="30"/>
          <w:szCs w:val="30"/>
        </w:rPr>
        <w:t>many</w:t>
      </w:r>
      <w:proofErr w:type="spellEnd"/>
      <w:r w:rsidRPr="009063AB">
        <w:rPr>
          <w:sz w:val="30"/>
          <w:szCs w:val="30"/>
        </w:rPr>
        <w:t xml:space="preserve"> / </w:t>
      </w:r>
      <w:proofErr w:type="spellStart"/>
      <w:r w:rsidRPr="009063AB">
        <w:rPr>
          <w:sz w:val="30"/>
          <w:szCs w:val="30"/>
        </w:rPr>
        <w:t>much</w:t>
      </w:r>
      <w:proofErr w:type="spellEnd"/>
      <w:r w:rsidRPr="009063AB">
        <w:rPr>
          <w:sz w:val="30"/>
          <w:szCs w:val="30"/>
        </w:rPr>
        <w:t xml:space="preserve">, </w:t>
      </w:r>
      <w:proofErr w:type="spellStart"/>
      <w:r w:rsidRPr="009063AB">
        <w:rPr>
          <w:sz w:val="30"/>
          <w:szCs w:val="30"/>
        </w:rPr>
        <w:t>few</w:t>
      </w:r>
      <w:proofErr w:type="spellEnd"/>
      <w:r w:rsidRPr="009063AB">
        <w:rPr>
          <w:sz w:val="30"/>
          <w:szCs w:val="30"/>
        </w:rPr>
        <w:t xml:space="preserve"> / a </w:t>
      </w:r>
      <w:proofErr w:type="spellStart"/>
      <w:r w:rsidRPr="009063AB">
        <w:rPr>
          <w:sz w:val="30"/>
          <w:szCs w:val="30"/>
        </w:rPr>
        <w:t>few</w:t>
      </w:r>
      <w:proofErr w:type="spellEnd"/>
      <w:r w:rsidRPr="009063AB">
        <w:rPr>
          <w:sz w:val="30"/>
          <w:szCs w:val="30"/>
        </w:rPr>
        <w:t xml:space="preserve">, </w:t>
      </w:r>
      <w:proofErr w:type="spellStart"/>
      <w:r w:rsidRPr="009063AB">
        <w:rPr>
          <w:sz w:val="30"/>
          <w:szCs w:val="30"/>
        </w:rPr>
        <w:t>little</w:t>
      </w:r>
      <w:proofErr w:type="spellEnd"/>
      <w:r w:rsidRPr="009063AB">
        <w:rPr>
          <w:sz w:val="30"/>
          <w:szCs w:val="30"/>
        </w:rPr>
        <w:t xml:space="preserve"> / a </w:t>
      </w:r>
      <w:proofErr w:type="spellStart"/>
      <w:r w:rsidRPr="009063AB">
        <w:rPr>
          <w:sz w:val="30"/>
          <w:szCs w:val="30"/>
        </w:rPr>
        <w:t>little</w:t>
      </w:r>
      <w:proofErr w:type="spellEnd"/>
      <w:r w:rsidRPr="009063AB">
        <w:rPr>
          <w:sz w:val="30"/>
          <w:szCs w:val="30"/>
        </w:rPr>
        <w:t>) и наречия, выражающие время;</w:t>
      </w:r>
      <w:proofErr w:type="gramEnd"/>
    </w:p>
    <w:p w:rsidR="007520F2" w:rsidRPr="00143697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063AB">
        <w:rPr>
          <w:sz w:val="30"/>
          <w:szCs w:val="30"/>
        </w:rPr>
        <w:t>употреблять предлоги, выражающие направление движения, время и место действия.</w:t>
      </w: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005149">
        <w:rPr>
          <w:b/>
          <w:sz w:val="30"/>
          <w:szCs w:val="30"/>
        </w:rPr>
        <w:t>Выпускник на базовом уровне получит возможность научиться: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i/>
          <w:sz w:val="30"/>
          <w:szCs w:val="30"/>
        </w:rPr>
      </w:pPr>
      <w:r w:rsidRPr="00005149">
        <w:rPr>
          <w:b/>
          <w:i/>
          <w:sz w:val="30"/>
          <w:szCs w:val="30"/>
        </w:rPr>
        <w:t>Коммуникативные умения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i/>
          <w:sz w:val="30"/>
          <w:szCs w:val="30"/>
        </w:rPr>
      </w:pPr>
      <w:r w:rsidRPr="00005149">
        <w:rPr>
          <w:b/>
          <w:i/>
          <w:sz w:val="30"/>
          <w:szCs w:val="30"/>
        </w:rPr>
        <w:t>Говорение, диалогическая речь</w:t>
      </w:r>
      <w:r>
        <w:rPr>
          <w:b/>
          <w:i/>
          <w:sz w:val="30"/>
          <w:szCs w:val="30"/>
        </w:rPr>
        <w:t>: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05149">
        <w:rPr>
          <w:i/>
          <w:sz w:val="30"/>
          <w:szCs w:val="30"/>
        </w:rPr>
        <w:t>Вести диалог/</w:t>
      </w:r>
      <w:proofErr w:type="spellStart"/>
      <w:r w:rsidRPr="00005149">
        <w:rPr>
          <w:i/>
          <w:sz w:val="30"/>
          <w:szCs w:val="30"/>
        </w:rPr>
        <w:t>полилог</w:t>
      </w:r>
      <w:proofErr w:type="spellEnd"/>
      <w:r w:rsidRPr="00005149">
        <w:rPr>
          <w:i/>
          <w:sz w:val="30"/>
          <w:szCs w:val="30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проводить подготовленное интервью, проверяя и получая подтверждение какой-либо информации;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обмениваться информацией, проверять и подтверждать собранную фактическую информацию.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i/>
          <w:sz w:val="30"/>
          <w:szCs w:val="30"/>
        </w:rPr>
      </w:pPr>
      <w:r w:rsidRPr="00005149">
        <w:rPr>
          <w:b/>
          <w:i/>
          <w:sz w:val="30"/>
          <w:szCs w:val="30"/>
        </w:rPr>
        <w:t>Говорение, монологическая речь: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Резюмировать прослушанный/прочитанный текст;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обобщать информацию на основе прочитанного/прослушанного текста.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i/>
          <w:sz w:val="30"/>
          <w:szCs w:val="30"/>
        </w:rPr>
      </w:pPr>
      <w:proofErr w:type="spellStart"/>
      <w:r w:rsidRPr="00005149">
        <w:rPr>
          <w:b/>
          <w:i/>
          <w:sz w:val="30"/>
          <w:szCs w:val="30"/>
        </w:rPr>
        <w:t>Аудирование</w:t>
      </w:r>
      <w:proofErr w:type="spellEnd"/>
      <w:r>
        <w:rPr>
          <w:b/>
          <w:i/>
          <w:sz w:val="30"/>
          <w:szCs w:val="30"/>
        </w:rPr>
        <w:t>: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05149">
        <w:rPr>
          <w:sz w:val="30"/>
          <w:szCs w:val="30"/>
        </w:rPr>
        <w:t>Полно и точно воспринимать информацию в распространенных коммуникативных ситуациях;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05149">
        <w:rPr>
          <w:sz w:val="30"/>
          <w:szCs w:val="30"/>
        </w:rPr>
        <w:t>обобщать прослушанную информацию и выявлять факты в соответствии с поставленной задачей/вопросом.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i/>
          <w:sz w:val="30"/>
          <w:szCs w:val="30"/>
        </w:rPr>
      </w:pPr>
      <w:r w:rsidRPr="00005149">
        <w:rPr>
          <w:b/>
          <w:i/>
          <w:sz w:val="30"/>
          <w:szCs w:val="30"/>
        </w:rPr>
        <w:lastRenderedPageBreak/>
        <w:t>Чтение</w:t>
      </w:r>
      <w:r>
        <w:rPr>
          <w:b/>
          <w:i/>
          <w:sz w:val="30"/>
          <w:szCs w:val="30"/>
        </w:rPr>
        <w:t>: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Читать и понимать несложные аутентичные тексты различных стилей и жанров и отвечать на ряд уточняющих вопросов.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i/>
          <w:sz w:val="30"/>
          <w:szCs w:val="30"/>
        </w:rPr>
      </w:pPr>
      <w:r w:rsidRPr="00005149">
        <w:rPr>
          <w:b/>
          <w:i/>
          <w:sz w:val="30"/>
          <w:szCs w:val="30"/>
        </w:rPr>
        <w:t>Письмо</w:t>
      </w:r>
      <w:r>
        <w:rPr>
          <w:b/>
          <w:i/>
          <w:sz w:val="30"/>
          <w:szCs w:val="30"/>
        </w:rPr>
        <w:t>: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Писать краткий отзыв на фильм, книгу или пьесу.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Языковые навыки.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i/>
          <w:sz w:val="30"/>
          <w:szCs w:val="30"/>
        </w:rPr>
      </w:pPr>
      <w:r w:rsidRPr="00005149">
        <w:rPr>
          <w:b/>
          <w:i/>
          <w:sz w:val="30"/>
          <w:szCs w:val="30"/>
        </w:rPr>
        <w:t>Фонетическая сторона речи</w:t>
      </w:r>
      <w:r>
        <w:rPr>
          <w:b/>
          <w:i/>
          <w:sz w:val="30"/>
          <w:szCs w:val="30"/>
        </w:rPr>
        <w:t>: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Произносить звуки английского языка четко, естественным произношением, не допуская ярко выраженного акцента.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i/>
          <w:sz w:val="30"/>
          <w:szCs w:val="30"/>
        </w:rPr>
      </w:pPr>
      <w:r w:rsidRPr="00005149">
        <w:rPr>
          <w:b/>
          <w:i/>
          <w:sz w:val="30"/>
          <w:szCs w:val="30"/>
        </w:rPr>
        <w:t>Орфография и пунктуация</w:t>
      </w:r>
      <w:r>
        <w:rPr>
          <w:b/>
          <w:i/>
          <w:sz w:val="30"/>
          <w:szCs w:val="30"/>
        </w:rPr>
        <w:t>: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Владеть орфографическими навыками;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расставлять в тексте знаки препинания в соответствии с нормами пунктуации.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i/>
          <w:sz w:val="30"/>
          <w:szCs w:val="30"/>
        </w:rPr>
      </w:pPr>
      <w:r w:rsidRPr="00005149">
        <w:rPr>
          <w:b/>
          <w:i/>
          <w:sz w:val="30"/>
          <w:szCs w:val="30"/>
        </w:rPr>
        <w:t>Лексическая сторона речи</w:t>
      </w:r>
      <w:r>
        <w:rPr>
          <w:b/>
          <w:i/>
          <w:sz w:val="30"/>
          <w:szCs w:val="30"/>
        </w:rPr>
        <w:t>: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Использовать фразовые глаголы по широкому спектру тем, уместно употребляя их в соответствии со стилем речи;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узнавать и использовать в речи устойчивые выражения и фразы (</w:t>
      </w:r>
      <w:proofErr w:type="spellStart"/>
      <w:r w:rsidRPr="00005149">
        <w:rPr>
          <w:i/>
          <w:sz w:val="30"/>
          <w:szCs w:val="30"/>
        </w:rPr>
        <w:t>collocations</w:t>
      </w:r>
      <w:proofErr w:type="spellEnd"/>
      <w:r w:rsidRPr="00005149">
        <w:rPr>
          <w:i/>
          <w:sz w:val="30"/>
          <w:szCs w:val="30"/>
        </w:rPr>
        <w:t>).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b/>
          <w:i/>
          <w:sz w:val="30"/>
          <w:szCs w:val="30"/>
        </w:rPr>
      </w:pPr>
      <w:r w:rsidRPr="00005149">
        <w:rPr>
          <w:b/>
          <w:i/>
          <w:sz w:val="30"/>
          <w:szCs w:val="30"/>
        </w:rPr>
        <w:t>Грамматическая сторона речи</w:t>
      </w:r>
      <w:r>
        <w:rPr>
          <w:b/>
          <w:i/>
          <w:sz w:val="30"/>
          <w:szCs w:val="30"/>
        </w:rPr>
        <w:t>: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Использовать в речи модальные глаголы для выражения возможности или вероятности в прошедшем времени (</w:t>
      </w:r>
      <w:proofErr w:type="spellStart"/>
      <w:r w:rsidRPr="00005149">
        <w:rPr>
          <w:i/>
          <w:sz w:val="30"/>
          <w:szCs w:val="30"/>
        </w:rPr>
        <w:t>could</w:t>
      </w:r>
      <w:proofErr w:type="spellEnd"/>
      <w:r w:rsidRPr="00005149">
        <w:rPr>
          <w:i/>
          <w:sz w:val="30"/>
          <w:szCs w:val="30"/>
        </w:rPr>
        <w:t xml:space="preserve"> + </w:t>
      </w:r>
      <w:proofErr w:type="spellStart"/>
      <w:r w:rsidRPr="00005149">
        <w:rPr>
          <w:i/>
          <w:sz w:val="30"/>
          <w:szCs w:val="30"/>
        </w:rPr>
        <w:t>have</w:t>
      </w:r>
      <w:proofErr w:type="spellEnd"/>
      <w:r w:rsidRPr="00005149">
        <w:rPr>
          <w:i/>
          <w:sz w:val="30"/>
          <w:szCs w:val="30"/>
        </w:rPr>
        <w:t xml:space="preserve"> </w:t>
      </w:r>
      <w:proofErr w:type="spellStart"/>
      <w:r w:rsidRPr="00005149">
        <w:rPr>
          <w:i/>
          <w:sz w:val="30"/>
          <w:szCs w:val="30"/>
        </w:rPr>
        <w:t>done</w:t>
      </w:r>
      <w:proofErr w:type="spellEnd"/>
      <w:r w:rsidRPr="00005149">
        <w:rPr>
          <w:i/>
          <w:sz w:val="30"/>
          <w:szCs w:val="30"/>
        </w:rPr>
        <w:t xml:space="preserve">; </w:t>
      </w:r>
      <w:proofErr w:type="spellStart"/>
      <w:r w:rsidRPr="00005149">
        <w:rPr>
          <w:i/>
          <w:sz w:val="30"/>
          <w:szCs w:val="30"/>
        </w:rPr>
        <w:t>might</w:t>
      </w:r>
      <w:proofErr w:type="spellEnd"/>
      <w:r w:rsidRPr="00005149">
        <w:rPr>
          <w:i/>
          <w:sz w:val="30"/>
          <w:szCs w:val="30"/>
        </w:rPr>
        <w:t xml:space="preserve"> + </w:t>
      </w:r>
      <w:proofErr w:type="spellStart"/>
      <w:r w:rsidRPr="00005149">
        <w:rPr>
          <w:i/>
          <w:sz w:val="30"/>
          <w:szCs w:val="30"/>
        </w:rPr>
        <w:t>have</w:t>
      </w:r>
      <w:proofErr w:type="spellEnd"/>
      <w:r w:rsidRPr="00005149">
        <w:rPr>
          <w:i/>
          <w:sz w:val="30"/>
          <w:szCs w:val="30"/>
        </w:rPr>
        <w:t xml:space="preserve"> </w:t>
      </w:r>
      <w:proofErr w:type="spellStart"/>
      <w:r w:rsidRPr="00005149">
        <w:rPr>
          <w:i/>
          <w:sz w:val="30"/>
          <w:szCs w:val="30"/>
        </w:rPr>
        <w:t>done</w:t>
      </w:r>
      <w:proofErr w:type="spellEnd"/>
      <w:r w:rsidRPr="00005149">
        <w:rPr>
          <w:i/>
          <w:sz w:val="30"/>
          <w:szCs w:val="30"/>
        </w:rPr>
        <w:t>);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 xml:space="preserve">- употреблять в речи структуру </w:t>
      </w:r>
      <w:proofErr w:type="spellStart"/>
      <w:r w:rsidRPr="00005149">
        <w:rPr>
          <w:i/>
          <w:sz w:val="30"/>
          <w:szCs w:val="30"/>
        </w:rPr>
        <w:t>have</w:t>
      </w:r>
      <w:proofErr w:type="spellEnd"/>
      <w:r w:rsidRPr="00005149">
        <w:rPr>
          <w:i/>
          <w:sz w:val="30"/>
          <w:szCs w:val="30"/>
        </w:rPr>
        <w:t>/</w:t>
      </w:r>
      <w:proofErr w:type="spellStart"/>
      <w:r w:rsidRPr="00005149">
        <w:rPr>
          <w:i/>
          <w:sz w:val="30"/>
          <w:szCs w:val="30"/>
        </w:rPr>
        <w:t>get</w:t>
      </w:r>
      <w:proofErr w:type="spellEnd"/>
      <w:r w:rsidRPr="00005149">
        <w:rPr>
          <w:i/>
          <w:sz w:val="30"/>
          <w:szCs w:val="30"/>
        </w:rPr>
        <w:t xml:space="preserve"> + </w:t>
      </w:r>
      <w:proofErr w:type="spellStart"/>
      <w:r w:rsidRPr="00005149">
        <w:rPr>
          <w:i/>
          <w:sz w:val="30"/>
          <w:szCs w:val="30"/>
        </w:rPr>
        <w:t>something</w:t>
      </w:r>
      <w:proofErr w:type="spellEnd"/>
      <w:r w:rsidRPr="00005149">
        <w:rPr>
          <w:i/>
          <w:sz w:val="30"/>
          <w:szCs w:val="30"/>
        </w:rPr>
        <w:t xml:space="preserve"> + </w:t>
      </w:r>
      <w:proofErr w:type="spellStart"/>
      <w:r w:rsidRPr="00005149">
        <w:rPr>
          <w:i/>
          <w:sz w:val="30"/>
          <w:szCs w:val="30"/>
        </w:rPr>
        <w:t>Participle</w:t>
      </w:r>
      <w:proofErr w:type="spellEnd"/>
      <w:r w:rsidRPr="00005149">
        <w:rPr>
          <w:i/>
          <w:sz w:val="30"/>
          <w:szCs w:val="30"/>
        </w:rPr>
        <w:t xml:space="preserve"> II (</w:t>
      </w:r>
      <w:proofErr w:type="spellStart"/>
      <w:r w:rsidRPr="00005149">
        <w:rPr>
          <w:i/>
          <w:sz w:val="30"/>
          <w:szCs w:val="30"/>
        </w:rPr>
        <w:t>causative</w:t>
      </w:r>
      <w:proofErr w:type="spellEnd"/>
      <w:r w:rsidRPr="00005149">
        <w:rPr>
          <w:i/>
          <w:sz w:val="30"/>
          <w:szCs w:val="30"/>
        </w:rPr>
        <w:t xml:space="preserve"> </w:t>
      </w:r>
      <w:proofErr w:type="spellStart"/>
      <w:r w:rsidRPr="00005149">
        <w:rPr>
          <w:i/>
          <w:sz w:val="30"/>
          <w:szCs w:val="30"/>
        </w:rPr>
        <w:t>form</w:t>
      </w:r>
      <w:proofErr w:type="spellEnd"/>
      <w:r w:rsidRPr="00005149">
        <w:rPr>
          <w:i/>
          <w:sz w:val="30"/>
          <w:szCs w:val="30"/>
        </w:rPr>
        <w:t>) как эквивалент страдательного залога;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 xml:space="preserve">- употреблять в речи эмфатические конструкции типа </w:t>
      </w:r>
      <w:proofErr w:type="spellStart"/>
      <w:r w:rsidRPr="00005149">
        <w:rPr>
          <w:i/>
          <w:sz w:val="30"/>
          <w:szCs w:val="30"/>
        </w:rPr>
        <w:t>It’s</w:t>
      </w:r>
      <w:proofErr w:type="spellEnd"/>
      <w:r w:rsidRPr="00005149">
        <w:rPr>
          <w:i/>
          <w:sz w:val="30"/>
          <w:szCs w:val="30"/>
        </w:rPr>
        <w:t xml:space="preserve"> </w:t>
      </w:r>
      <w:proofErr w:type="spellStart"/>
      <w:r w:rsidRPr="00005149">
        <w:rPr>
          <w:i/>
          <w:sz w:val="30"/>
          <w:szCs w:val="30"/>
        </w:rPr>
        <w:t>him</w:t>
      </w:r>
      <w:proofErr w:type="spellEnd"/>
      <w:r w:rsidRPr="00005149">
        <w:rPr>
          <w:i/>
          <w:sz w:val="30"/>
          <w:szCs w:val="30"/>
        </w:rPr>
        <w:t xml:space="preserve"> </w:t>
      </w:r>
      <w:proofErr w:type="spellStart"/>
      <w:r w:rsidRPr="00005149">
        <w:rPr>
          <w:i/>
          <w:sz w:val="30"/>
          <w:szCs w:val="30"/>
        </w:rPr>
        <w:t>who</w:t>
      </w:r>
      <w:proofErr w:type="spellEnd"/>
      <w:r w:rsidRPr="00005149">
        <w:rPr>
          <w:i/>
          <w:sz w:val="30"/>
          <w:szCs w:val="30"/>
        </w:rPr>
        <w:t xml:space="preserve">… </w:t>
      </w:r>
      <w:r w:rsidRPr="00005149">
        <w:rPr>
          <w:i/>
          <w:sz w:val="30"/>
          <w:szCs w:val="30"/>
          <w:lang w:val="en-US"/>
        </w:rPr>
        <w:t>It</w:t>
      </w:r>
      <w:r w:rsidRPr="00005149">
        <w:rPr>
          <w:i/>
          <w:sz w:val="30"/>
          <w:szCs w:val="30"/>
        </w:rPr>
        <w:t>’</w:t>
      </w:r>
      <w:proofErr w:type="spellStart"/>
      <w:r w:rsidRPr="00005149">
        <w:rPr>
          <w:i/>
          <w:sz w:val="30"/>
          <w:szCs w:val="30"/>
          <w:lang w:val="en-US"/>
        </w:rPr>
        <w:t>stimeyoudidsmth</w:t>
      </w:r>
      <w:proofErr w:type="spellEnd"/>
      <w:r w:rsidRPr="00005149">
        <w:rPr>
          <w:i/>
          <w:sz w:val="30"/>
          <w:szCs w:val="30"/>
        </w:rPr>
        <w:t>;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употреблять в речи все формы страдательного залога;</w:t>
      </w:r>
    </w:p>
    <w:p w:rsidR="007520F2" w:rsidRPr="000A488B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A488B">
        <w:rPr>
          <w:i/>
          <w:sz w:val="30"/>
          <w:szCs w:val="30"/>
        </w:rPr>
        <w:t xml:space="preserve">- </w:t>
      </w:r>
      <w:r w:rsidRPr="00005149">
        <w:rPr>
          <w:i/>
          <w:sz w:val="30"/>
          <w:szCs w:val="30"/>
        </w:rPr>
        <w:t>употреблять</w:t>
      </w:r>
      <w:r w:rsidRPr="000A488B">
        <w:rPr>
          <w:i/>
          <w:sz w:val="30"/>
          <w:szCs w:val="30"/>
        </w:rPr>
        <w:t xml:space="preserve"> </w:t>
      </w:r>
      <w:r w:rsidRPr="00005149">
        <w:rPr>
          <w:i/>
          <w:sz w:val="30"/>
          <w:szCs w:val="30"/>
        </w:rPr>
        <w:t>в</w:t>
      </w:r>
      <w:r w:rsidRPr="000A488B">
        <w:rPr>
          <w:i/>
          <w:sz w:val="30"/>
          <w:szCs w:val="30"/>
        </w:rPr>
        <w:t xml:space="preserve"> </w:t>
      </w:r>
      <w:r w:rsidRPr="00005149">
        <w:rPr>
          <w:i/>
          <w:sz w:val="30"/>
          <w:szCs w:val="30"/>
        </w:rPr>
        <w:t>речи</w:t>
      </w:r>
      <w:r w:rsidRPr="000A488B">
        <w:rPr>
          <w:i/>
          <w:sz w:val="30"/>
          <w:szCs w:val="30"/>
        </w:rPr>
        <w:t xml:space="preserve"> </w:t>
      </w:r>
      <w:r w:rsidRPr="00005149">
        <w:rPr>
          <w:i/>
          <w:sz w:val="30"/>
          <w:szCs w:val="30"/>
        </w:rPr>
        <w:t>времена</w:t>
      </w:r>
      <w:r w:rsidRPr="000A488B">
        <w:rPr>
          <w:i/>
          <w:sz w:val="30"/>
          <w:szCs w:val="30"/>
        </w:rPr>
        <w:t xml:space="preserve"> </w:t>
      </w:r>
      <w:r w:rsidRPr="00005149">
        <w:rPr>
          <w:i/>
          <w:sz w:val="30"/>
          <w:szCs w:val="30"/>
          <w:lang w:val="en-US"/>
        </w:rPr>
        <w:t>Past</w:t>
      </w:r>
      <w:r w:rsidRPr="000A488B">
        <w:rPr>
          <w:i/>
          <w:sz w:val="30"/>
          <w:szCs w:val="30"/>
        </w:rPr>
        <w:t xml:space="preserve"> </w:t>
      </w:r>
      <w:r w:rsidRPr="00005149">
        <w:rPr>
          <w:i/>
          <w:sz w:val="30"/>
          <w:szCs w:val="30"/>
          <w:lang w:val="en-US"/>
        </w:rPr>
        <w:t>Perfect</w:t>
      </w:r>
      <w:r w:rsidRPr="000A488B">
        <w:rPr>
          <w:i/>
          <w:sz w:val="30"/>
          <w:szCs w:val="30"/>
        </w:rPr>
        <w:t xml:space="preserve"> </w:t>
      </w:r>
      <w:r w:rsidRPr="00005149">
        <w:rPr>
          <w:i/>
          <w:sz w:val="30"/>
          <w:szCs w:val="30"/>
        </w:rPr>
        <w:t>и</w:t>
      </w:r>
      <w:r w:rsidRPr="000A488B">
        <w:rPr>
          <w:i/>
          <w:sz w:val="30"/>
          <w:szCs w:val="30"/>
        </w:rPr>
        <w:t xml:space="preserve"> </w:t>
      </w:r>
      <w:r w:rsidRPr="00005149">
        <w:rPr>
          <w:i/>
          <w:sz w:val="30"/>
          <w:szCs w:val="30"/>
          <w:lang w:val="en-US"/>
        </w:rPr>
        <w:t>Past</w:t>
      </w:r>
      <w:r w:rsidRPr="000A488B">
        <w:rPr>
          <w:i/>
          <w:sz w:val="30"/>
          <w:szCs w:val="30"/>
        </w:rPr>
        <w:t xml:space="preserve"> </w:t>
      </w:r>
      <w:r w:rsidRPr="00005149">
        <w:rPr>
          <w:i/>
          <w:sz w:val="30"/>
          <w:szCs w:val="30"/>
          <w:lang w:val="en-US"/>
        </w:rPr>
        <w:t>Perfect</w:t>
      </w:r>
      <w:r w:rsidRPr="000A488B">
        <w:rPr>
          <w:i/>
          <w:sz w:val="30"/>
          <w:szCs w:val="30"/>
        </w:rPr>
        <w:t xml:space="preserve"> </w:t>
      </w:r>
      <w:r w:rsidRPr="00005149">
        <w:rPr>
          <w:i/>
          <w:sz w:val="30"/>
          <w:szCs w:val="30"/>
          <w:lang w:val="en-US"/>
        </w:rPr>
        <w:t>Continuous</w:t>
      </w:r>
      <w:r w:rsidRPr="000A488B">
        <w:rPr>
          <w:i/>
          <w:sz w:val="30"/>
          <w:szCs w:val="30"/>
        </w:rPr>
        <w:t>;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употреблять в речи условные предложения нереального характера (</w:t>
      </w:r>
      <w:proofErr w:type="spellStart"/>
      <w:r w:rsidRPr="00005149">
        <w:rPr>
          <w:i/>
          <w:sz w:val="30"/>
          <w:szCs w:val="30"/>
        </w:rPr>
        <w:t>Conditional</w:t>
      </w:r>
      <w:proofErr w:type="spellEnd"/>
      <w:r w:rsidRPr="00005149">
        <w:rPr>
          <w:i/>
          <w:sz w:val="30"/>
          <w:szCs w:val="30"/>
        </w:rPr>
        <w:t xml:space="preserve"> 3);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  <w:lang w:val="en-US"/>
        </w:rPr>
      </w:pPr>
      <w:r w:rsidRPr="00005149">
        <w:rPr>
          <w:i/>
          <w:sz w:val="30"/>
          <w:szCs w:val="30"/>
          <w:lang w:val="en-US"/>
        </w:rPr>
        <w:t xml:space="preserve">- </w:t>
      </w:r>
      <w:proofErr w:type="gramStart"/>
      <w:r w:rsidRPr="00005149">
        <w:rPr>
          <w:i/>
          <w:sz w:val="30"/>
          <w:szCs w:val="30"/>
        </w:rPr>
        <w:t>употреблять</w:t>
      </w:r>
      <w:proofErr w:type="gramEnd"/>
      <w:r w:rsidRPr="001517C8">
        <w:rPr>
          <w:i/>
          <w:sz w:val="30"/>
          <w:szCs w:val="30"/>
          <w:lang w:val="en-US"/>
        </w:rPr>
        <w:t xml:space="preserve"> </w:t>
      </w:r>
      <w:r w:rsidRPr="00005149">
        <w:rPr>
          <w:i/>
          <w:sz w:val="30"/>
          <w:szCs w:val="30"/>
        </w:rPr>
        <w:t>в</w:t>
      </w:r>
      <w:r w:rsidRPr="001517C8">
        <w:rPr>
          <w:i/>
          <w:sz w:val="30"/>
          <w:szCs w:val="30"/>
          <w:lang w:val="en-US"/>
        </w:rPr>
        <w:t xml:space="preserve"> </w:t>
      </w:r>
      <w:r w:rsidRPr="00005149">
        <w:rPr>
          <w:i/>
          <w:sz w:val="30"/>
          <w:szCs w:val="30"/>
        </w:rPr>
        <w:t>речи</w:t>
      </w:r>
      <w:r w:rsidRPr="001517C8">
        <w:rPr>
          <w:i/>
          <w:sz w:val="30"/>
          <w:szCs w:val="30"/>
          <w:lang w:val="en-US"/>
        </w:rPr>
        <w:t xml:space="preserve"> </w:t>
      </w:r>
      <w:r w:rsidRPr="00005149">
        <w:rPr>
          <w:i/>
          <w:sz w:val="30"/>
          <w:szCs w:val="30"/>
        </w:rPr>
        <w:t>структуру</w:t>
      </w:r>
      <w:r w:rsidRPr="00005149">
        <w:rPr>
          <w:i/>
          <w:sz w:val="30"/>
          <w:szCs w:val="30"/>
          <w:lang w:val="en-US"/>
        </w:rPr>
        <w:t xml:space="preserve"> to be/get + used to + verb;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 xml:space="preserve">- употреблять в речи структуру </w:t>
      </w:r>
      <w:proofErr w:type="spellStart"/>
      <w:r w:rsidRPr="00005149">
        <w:rPr>
          <w:i/>
          <w:sz w:val="30"/>
          <w:szCs w:val="30"/>
        </w:rPr>
        <w:t>used</w:t>
      </w:r>
      <w:proofErr w:type="spellEnd"/>
      <w:r w:rsidRPr="00005149">
        <w:rPr>
          <w:i/>
          <w:sz w:val="30"/>
          <w:szCs w:val="30"/>
        </w:rPr>
        <w:t xml:space="preserve"> </w:t>
      </w:r>
      <w:proofErr w:type="spellStart"/>
      <w:r w:rsidRPr="00005149">
        <w:rPr>
          <w:i/>
          <w:sz w:val="30"/>
          <w:szCs w:val="30"/>
        </w:rPr>
        <w:t>to</w:t>
      </w:r>
      <w:proofErr w:type="spellEnd"/>
      <w:r w:rsidRPr="00005149">
        <w:rPr>
          <w:i/>
          <w:sz w:val="30"/>
          <w:szCs w:val="30"/>
        </w:rPr>
        <w:t xml:space="preserve"> / </w:t>
      </w:r>
      <w:proofErr w:type="spellStart"/>
      <w:r w:rsidRPr="00005149">
        <w:rPr>
          <w:i/>
          <w:sz w:val="30"/>
          <w:szCs w:val="30"/>
        </w:rPr>
        <w:t>would</w:t>
      </w:r>
      <w:proofErr w:type="spellEnd"/>
      <w:r w:rsidRPr="00005149">
        <w:rPr>
          <w:i/>
          <w:sz w:val="30"/>
          <w:szCs w:val="30"/>
        </w:rPr>
        <w:t xml:space="preserve"> + </w:t>
      </w:r>
      <w:proofErr w:type="spellStart"/>
      <w:r w:rsidRPr="00005149">
        <w:rPr>
          <w:i/>
          <w:sz w:val="30"/>
          <w:szCs w:val="30"/>
        </w:rPr>
        <w:t>verb</w:t>
      </w:r>
      <w:proofErr w:type="spellEnd"/>
      <w:r w:rsidRPr="00005149">
        <w:rPr>
          <w:i/>
          <w:sz w:val="30"/>
          <w:szCs w:val="30"/>
        </w:rPr>
        <w:t xml:space="preserve"> для обозначения регулярных действий в прошлом;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  <w:lang w:val="en-US"/>
        </w:rPr>
      </w:pPr>
      <w:r w:rsidRPr="00005149">
        <w:rPr>
          <w:i/>
          <w:sz w:val="30"/>
          <w:szCs w:val="30"/>
          <w:lang w:val="en-US"/>
        </w:rPr>
        <w:t xml:space="preserve">- </w:t>
      </w:r>
      <w:proofErr w:type="gramStart"/>
      <w:r w:rsidRPr="00005149">
        <w:rPr>
          <w:i/>
          <w:sz w:val="30"/>
          <w:szCs w:val="30"/>
        </w:rPr>
        <w:t>употреблять</w:t>
      </w:r>
      <w:proofErr w:type="gramEnd"/>
      <w:r w:rsidRPr="001517C8">
        <w:rPr>
          <w:i/>
          <w:sz w:val="30"/>
          <w:szCs w:val="30"/>
          <w:lang w:val="en-US"/>
        </w:rPr>
        <w:t xml:space="preserve"> </w:t>
      </w:r>
      <w:r w:rsidRPr="00005149">
        <w:rPr>
          <w:i/>
          <w:sz w:val="30"/>
          <w:szCs w:val="30"/>
        </w:rPr>
        <w:t>в</w:t>
      </w:r>
      <w:r w:rsidRPr="001517C8">
        <w:rPr>
          <w:i/>
          <w:sz w:val="30"/>
          <w:szCs w:val="30"/>
          <w:lang w:val="en-US"/>
        </w:rPr>
        <w:t xml:space="preserve"> </w:t>
      </w:r>
      <w:r w:rsidRPr="00005149">
        <w:rPr>
          <w:i/>
          <w:sz w:val="30"/>
          <w:szCs w:val="30"/>
        </w:rPr>
        <w:t>речи</w:t>
      </w:r>
      <w:r w:rsidRPr="001517C8">
        <w:rPr>
          <w:i/>
          <w:sz w:val="30"/>
          <w:szCs w:val="30"/>
          <w:lang w:val="en-US"/>
        </w:rPr>
        <w:t xml:space="preserve"> </w:t>
      </w:r>
      <w:r w:rsidRPr="00005149">
        <w:rPr>
          <w:i/>
          <w:sz w:val="30"/>
          <w:szCs w:val="30"/>
        </w:rPr>
        <w:t>предложения</w:t>
      </w:r>
      <w:r w:rsidRPr="001517C8">
        <w:rPr>
          <w:i/>
          <w:sz w:val="30"/>
          <w:szCs w:val="30"/>
          <w:lang w:val="en-US"/>
        </w:rPr>
        <w:t xml:space="preserve"> </w:t>
      </w:r>
      <w:r w:rsidRPr="00005149">
        <w:rPr>
          <w:i/>
          <w:sz w:val="30"/>
          <w:szCs w:val="30"/>
        </w:rPr>
        <w:t>с</w:t>
      </w:r>
      <w:r w:rsidRPr="001517C8">
        <w:rPr>
          <w:i/>
          <w:sz w:val="30"/>
          <w:szCs w:val="30"/>
          <w:lang w:val="en-US"/>
        </w:rPr>
        <w:t xml:space="preserve"> </w:t>
      </w:r>
      <w:r w:rsidRPr="00005149">
        <w:rPr>
          <w:i/>
          <w:sz w:val="30"/>
          <w:szCs w:val="30"/>
        </w:rPr>
        <w:t>конструкциями</w:t>
      </w:r>
      <w:r w:rsidRPr="00005149">
        <w:rPr>
          <w:i/>
          <w:sz w:val="30"/>
          <w:szCs w:val="30"/>
          <w:lang w:val="en-US"/>
        </w:rPr>
        <w:t xml:space="preserve"> as … as; not so … as; either … or; neither … nor;</w:t>
      </w:r>
    </w:p>
    <w:p w:rsidR="007520F2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  <w:r w:rsidRPr="00005149">
        <w:rPr>
          <w:i/>
          <w:sz w:val="30"/>
          <w:szCs w:val="30"/>
        </w:rPr>
        <w:t>- использовать широкий спектр союзов для выражения противопоставления и различия в сложных предложениях.</w:t>
      </w:r>
    </w:p>
    <w:p w:rsidR="007520F2" w:rsidRPr="00005149" w:rsidRDefault="007520F2" w:rsidP="007520F2">
      <w:pPr>
        <w:tabs>
          <w:tab w:val="left" w:pos="851"/>
        </w:tabs>
        <w:suppressAutoHyphens w:val="0"/>
        <w:ind w:firstLine="567"/>
        <w:jc w:val="both"/>
        <w:rPr>
          <w:i/>
          <w:sz w:val="30"/>
          <w:szCs w:val="30"/>
        </w:rPr>
      </w:pPr>
    </w:p>
    <w:p w:rsidR="005A2FE1" w:rsidRDefault="005A2FE1"/>
    <w:sectPr w:rsidR="005A2FE1" w:rsidSect="005A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7B59"/>
    <w:multiLevelType w:val="hybridMultilevel"/>
    <w:tmpl w:val="743A4EDC"/>
    <w:lvl w:ilvl="0" w:tplc="E18A25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0F2"/>
    <w:rsid w:val="00573777"/>
    <w:rsid w:val="005A2FE1"/>
    <w:rsid w:val="0075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F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0F2"/>
    <w:pPr>
      <w:keepNext/>
      <w:keepLines/>
      <w:suppressAutoHyphens w:val="0"/>
      <w:spacing w:before="480" w:line="259" w:lineRule="auto"/>
      <w:outlineLvl w:val="0"/>
    </w:pPr>
    <w:rPr>
      <w:rFonts w:ascii="Arial" w:eastAsia="Times New Roman" w:hAnsi="Arial"/>
      <w:bCs/>
      <w:caps/>
      <w:sz w:val="32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0F2"/>
    <w:rPr>
      <w:rFonts w:ascii="Arial" w:eastAsia="Times New Roman" w:hAnsi="Arial" w:cs="Times New Roman"/>
      <w:bCs/>
      <w:caps/>
      <w:sz w:val="32"/>
      <w:szCs w:val="28"/>
      <w:lang w:val="en-GB"/>
    </w:rPr>
  </w:style>
  <w:style w:type="paragraph" w:styleId="a3">
    <w:name w:val="List Paragraph"/>
    <w:basedOn w:val="a"/>
    <w:uiPriority w:val="34"/>
    <w:qFormat/>
    <w:rsid w:val="007520F2"/>
    <w:pPr>
      <w:ind w:left="708"/>
    </w:pPr>
    <w:rPr>
      <w:rFonts w:eastAsia="Cambria"/>
    </w:rPr>
  </w:style>
  <w:style w:type="paragraph" w:styleId="a4">
    <w:name w:val="Balloon Text"/>
    <w:basedOn w:val="a"/>
    <w:link w:val="a5"/>
    <w:uiPriority w:val="99"/>
    <w:semiHidden/>
    <w:unhideWhenUsed/>
    <w:rsid w:val="00573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77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3900</Words>
  <Characters>22232</Characters>
  <Application>Microsoft Office Word</Application>
  <DocSecurity>0</DocSecurity>
  <Lines>185</Lines>
  <Paragraphs>52</Paragraphs>
  <ScaleCrop>false</ScaleCrop>
  <Company>Grizli777</Company>
  <LinksUpToDate>false</LinksUpToDate>
  <CharactersWithSpaces>26080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2022-09-18T16:30:00Z</dcterms:created>
  <dcterms:modified xsi:type="dcterms:W3CDTF">2023-03-02T09:22:00Z</dcterms:modified>
</cp:coreProperties>
</file>